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D90A4" w14:textId="1D2DB191" w:rsidR="00864CA8" w:rsidRPr="007C019C" w:rsidRDefault="006347A9" w:rsidP="001335C1">
      <w:pPr>
        <w:spacing w:after="120" w:line="240" w:lineRule="auto"/>
        <w:jc w:val="center"/>
        <w:rPr>
          <w:rFonts w:ascii="Times New Roman" w:hAnsi="Times New Roman" w:cs="Times New Roman"/>
          <w:b/>
          <w:iCs/>
          <w:sz w:val="28"/>
          <w:szCs w:val="28"/>
          <w:lang w:val="en-GB"/>
        </w:rPr>
      </w:pPr>
      <w:bookmarkStart w:id="0" w:name="_Toc22793448"/>
      <w:r w:rsidRPr="007C019C">
        <w:rPr>
          <w:rFonts w:ascii="Times New Roman" w:hAnsi="Times New Roman" w:cs="Times New Roman"/>
          <w:b/>
          <w:sz w:val="28"/>
          <w:szCs w:val="28"/>
          <w:lang w:val="en-GB" w:bidi="bn-BD"/>
        </w:rPr>
        <w:t>Terms of Reference</w:t>
      </w:r>
      <w:bookmarkEnd w:id="0"/>
    </w:p>
    <w:p w14:paraId="0FA943FA" w14:textId="35D11224" w:rsidR="00B03BBE" w:rsidRPr="007C019C" w:rsidRDefault="00F74B32" w:rsidP="001335C1">
      <w:pPr>
        <w:pBdr>
          <w:bottom w:val="single" w:sz="4" w:space="1" w:color="auto"/>
        </w:pBdr>
        <w:spacing w:after="120" w:line="240" w:lineRule="auto"/>
        <w:jc w:val="center"/>
        <w:rPr>
          <w:rFonts w:ascii="Times New Roman" w:hAnsi="Times New Roman" w:cs="Times New Roman"/>
          <w:b/>
          <w:spacing w:val="1"/>
          <w:sz w:val="28"/>
          <w:szCs w:val="24"/>
          <w:lang w:val="en-GB"/>
        </w:rPr>
      </w:pPr>
      <w:r w:rsidRPr="007C019C">
        <w:rPr>
          <w:rFonts w:ascii="Times New Roman" w:hAnsi="Times New Roman" w:cs="Times New Roman"/>
          <w:b/>
          <w:iCs/>
          <w:sz w:val="28"/>
          <w:szCs w:val="24"/>
          <w:lang w:val="en-GB"/>
        </w:rPr>
        <w:t xml:space="preserve">Baseline </w:t>
      </w:r>
      <w:r w:rsidR="006347A9" w:rsidRPr="007C019C">
        <w:rPr>
          <w:rFonts w:ascii="Times New Roman" w:hAnsi="Times New Roman" w:cs="Times New Roman"/>
          <w:b/>
          <w:iCs/>
          <w:sz w:val="28"/>
          <w:szCs w:val="24"/>
          <w:lang w:val="en-GB"/>
        </w:rPr>
        <w:t xml:space="preserve">study of the project </w:t>
      </w:r>
      <w:r w:rsidRPr="007C019C">
        <w:rPr>
          <w:rFonts w:ascii="Times New Roman" w:hAnsi="Times New Roman" w:cs="Times New Roman"/>
          <w:b/>
          <w:iCs/>
          <w:sz w:val="28"/>
          <w:szCs w:val="24"/>
          <w:lang w:val="en-GB"/>
        </w:rPr>
        <w:t xml:space="preserve">– </w:t>
      </w:r>
      <w:r w:rsidRPr="007C019C">
        <w:rPr>
          <w:rFonts w:ascii="Times New Roman" w:hAnsi="Times New Roman" w:cs="Times New Roman"/>
          <w:b/>
          <w:spacing w:val="1"/>
          <w:sz w:val="28"/>
          <w:szCs w:val="24"/>
          <w:lang w:val="en-GB"/>
        </w:rPr>
        <w:t>Gender</w:t>
      </w:r>
      <w:r w:rsidR="00CB12A8" w:rsidRPr="007C019C">
        <w:rPr>
          <w:rFonts w:ascii="Times New Roman" w:hAnsi="Times New Roman" w:cs="Times New Roman"/>
          <w:b/>
          <w:spacing w:val="1"/>
          <w:sz w:val="28"/>
          <w:szCs w:val="24"/>
          <w:lang w:val="en-GB"/>
        </w:rPr>
        <w:t xml:space="preserve"> </w:t>
      </w:r>
      <w:r w:rsidR="00176C8B" w:rsidRPr="007C019C">
        <w:rPr>
          <w:rFonts w:ascii="Times New Roman" w:hAnsi="Times New Roman" w:cs="Times New Roman"/>
          <w:b/>
          <w:spacing w:val="1"/>
          <w:sz w:val="28"/>
          <w:szCs w:val="24"/>
          <w:lang w:val="en-GB"/>
        </w:rPr>
        <w:t>Transformat</w:t>
      </w:r>
      <w:r w:rsidR="00CB12A8" w:rsidRPr="007C019C">
        <w:rPr>
          <w:rFonts w:ascii="Times New Roman" w:hAnsi="Times New Roman" w:cs="Times New Roman"/>
          <w:b/>
          <w:spacing w:val="1"/>
          <w:sz w:val="28"/>
          <w:szCs w:val="24"/>
          <w:lang w:val="en-GB"/>
        </w:rPr>
        <w:t>ive</w:t>
      </w:r>
      <w:r w:rsidRPr="007C019C">
        <w:rPr>
          <w:rFonts w:ascii="Times New Roman" w:hAnsi="Times New Roman" w:cs="Times New Roman"/>
          <w:b/>
          <w:spacing w:val="1"/>
          <w:sz w:val="28"/>
          <w:szCs w:val="24"/>
          <w:lang w:val="en-GB"/>
        </w:rPr>
        <w:t xml:space="preserve"> ‘Early Childhood Development (</w:t>
      </w:r>
      <w:proofErr w:type="spellStart"/>
      <w:r w:rsidR="00D6673C" w:rsidRPr="007C019C">
        <w:rPr>
          <w:rFonts w:ascii="Times New Roman" w:hAnsi="Times New Roman" w:cs="Times New Roman"/>
          <w:b/>
          <w:spacing w:val="1"/>
          <w:sz w:val="28"/>
          <w:szCs w:val="24"/>
          <w:lang w:val="en-GB"/>
        </w:rPr>
        <w:t>GeT</w:t>
      </w:r>
      <w:r w:rsidRPr="007C019C">
        <w:rPr>
          <w:rFonts w:ascii="Times New Roman" w:hAnsi="Times New Roman" w:cs="Times New Roman"/>
          <w:b/>
          <w:spacing w:val="1"/>
          <w:sz w:val="28"/>
          <w:szCs w:val="24"/>
          <w:lang w:val="en-GB"/>
        </w:rPr>
        <w:t>ECD</w:t>
      </w:r>
      <w:proofErr w:type="spellEnd"/>
      <w:r w:rsidRPr="007C019C">
        <w:rPr>
          <w:rFonts w:ascii="Times New Roman" w:hAnsi="Times New Roman" w:cs="Times New Roman"/>
          <w:b/>
          <w:spacing w:val="1"/>
          <w:sz w:val="28"/>
          <w:szCs w:val="24"/>
          <w:lang w:val="en-GB"/>
        </w:rPr>
        <w:t>)</w:t>
      </w:r>
    </w:p>
    <w:p w14:paraId="2D9F55A5" w14:textId="1DE6E525" w:rsidR="00E66F48" w:rsidRPr="007C019C" w:rsidRDefault="009264F7" w:rsidP="00280F7A">
      <w:pPr>
        <w:pStyle w:val="Heading1"/>
        <w:numPr>
          <w:ilvl w:val="0"/>
          <w:numId w:val="7"/>
        </w:numPr>
        <w:spacing w:before="0" w:after="120" w:line="240" w:lineRule="auto"/>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 xml:space="preserve">About </w:t>
      </w:r>
      <w:r w:rsidR="004900DF" w:rsidRPr="007C019C">
        <w:rPr>
          <w:rFonts w:ascii="Times New Roman" w:hAnsi="Times New Roman" w:cs="Times New Roman"/>
          <w:color w:val="0070C0"/>
          <w:sz w:val="24"/>
          <w:szCs w:val="24"/>
          <w:lang w:val="en-GB"/>
        </w:rPr>
        <w:t xml:space="preserve">of Plan International </w:t>
      </w:r>
    </w:p>
    <w:p w14:paraId="6AF59813" w14:textId="065F9EBB" w:rsidR="009264F7" w:rsidRPr="007C019C" w:rsidRDefault="009264F7"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We strive to advance children’s rights and equality for girls all over the world. As an independent development and humanitarian organization, we work alongside children, young people, our supporters and partners to tackle the root causes of the challenges facing girls and all vulnerable children. We support children’s rights from birth until they reach adulthood and enable children to prepare for and respond to crises and adversity. We drive changes in practice and policy at local, national and global levels using our reach, experience and knowledge. For over 80 years we have been building powerful partnerships for children, and we are active in over 75 countries.</w:t>
      </w:r>
    </w:p>
    <w:p w14:paraId="2406E4A7" w14:textId="25E8B0F3" w:rsidR="00E66F48" w:rsidRPr="007C019C" w:rsidRDefault="00751289"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Plan International Bangladesh </w:t>
      </w:r>
      <w:r w:rsidR="00AB5835" w:rsidRPr="007C019C">
        <w:rPr>
          <w:rFonts w:ascii="Times New Roman" w:hAnsi="Times New Roman" w:cs="Times New Roman"/>
          <w:sz w:val="24"/>
          <w:szCs w:val="24"/>
          <w:lang w:val="en-GB"/>
        </w:rPr>
        <w:t>started its operation in Bangladesh in 1994</w:t>
      </w:r>
      <w:r w:rsidR="000B341D" w:rsidRPr="007C019C">
        <w:rPr>
          <w:rFonts w:ascii="Times New Roman" w:hAnsi="Times New Roman" w:cs="Times New Roman"/>
          <w:sz w:val="24"/>
          <w:szCs w:val="24"/>
          <w:lang w:val="en-GB"/>
        </w:rPr>
        <w:t>. C</w:t>
      </w:r>
      <w:r w:rsidR="00AB5835" w:rsidRPr="007C019C">
        <w:rPr>
          <w:rFonts w:ascii="Times New Roman" w:hAnsi="Times New Roman" w:cs="Times New Roman"/>
          <w:sz w:val="24"/>
          <w:szCs w:val="24"/>
          <w:lang w:val="en-GB"/>
        </w:rPr>
        <w:t>urrently</w:t>
      </w:r>
      <w:r w:rsidR="000B341D" w:rsidRPr="007C019C">
        <w:rPr>
          <w:rFonts w:ascii="Times New Roman" w:hAnsi="Times New Roman" w:cs="Times New Roman"/>
          <w:sz w:val="24"/>
          <w:szCs w:val="24"/>
          <w:lang w:val="en-GB"/>
        </w:rPr>
        <w:t xml:space="preserve"> as determined</w:t>
      </w:r>
      <w:r w:rsidR="004930EC" w:rsidRPr="007C019C">
        <w:rPr>
          <w:rFonts w:ascii="Times New Roman" w:hAnsi="Times New Roman" w:cs="Times New Roman"/>
          <w:sz w:val="24"/>
          <w:szCs w:val="24"/>
          <w:lang w:val="en-GB"/>
        </w:rPr>
        <w:t xml:space="preserve"> in country strategy IV, </w:t>
      </w:r>
      <w:r w:rsidR="00AB5835" w:rsidRPr="007C019C">
        <w:rPr>
          <w:rFonts w:ascii="Times New Roman" w:hAnsi="Times New Roman" w:cs="Times New Roman"/>
          <w:sz w:val="24"/>
          <w:szCs w:val="24"/>
          <w:lang w:val="en-GB"/>
        </w:rPr>
        <w:t>implementing projects under six thematic areas i.e. health, education, WASH, child protection</w:t>
      </w:r>
      <w:r w:rsidR="00994C9D" w:rsidRPr="007C019C">
        <w:rPr>
          <w:rFonts w:ascii="Times New Roman" w:hAnsi="Times New Roman" w:cs="Times New Roman"/>
          <w:sz w:val="24"/>
          <w:szCs w:val="24"/>
          <w:lang w:val="en-GB"/>
        </w:rPr>
        <w:t xml:space="preserve">, youth employment and engagement </w:t>
      </w:r>
      <w:r w:rsidR="000B341D" w:rsidRPr="007C019C">
        <w:rPr>
          <w:rFonts w:ascii="Times New Roman" w:hAnsi="Times New Roman" w:cs="Times New Roman"/>
          <w:sz w:val="24"/>
          <w:szCs w:val="24"/>
          <w:lang w:val="en-GB"/>
        </w:rPr>
        <w:t>and disaster risk management and climate change</w:t>
      </w:r>
      <w:r w:rsidR="00801BAB" w:rsidRPr="007C019C">
        <w:rPr>
          <w:rFonts w:ascii="Times New Roman" w:hAnsi="Times New Roman" w:cs="Times New Roman"/>
          <w:sz w:val="24"/>
          <w:szCs w:val="24"/>
          <w:lang w:val="en-GB"/>
        </w:rPr>
        <w:t xml:space="preserve"> adaptation</w:t>
      </w:r>
      <w:r w:rsidR="004930EC" w:rsidRPr="007C019C">
        <w:rPr>
          <w:rFonts w:ascii="Times New Roman" w:hAnsi="Times New Roman" w:cs="Times New Roman"/>
          <w:sz w:val="24"/>
          <w:szCs w:val="24"/>
          <w:lang w:val="en-GB"/>
        </w:rPr>
        <w:t xml:space="preserve">. </w:t>
      </w:r>
      <w:r w:rsidR="004227E5" w:rsidRPr="007C019C">
        <w:rPr>
          <w:rFonts w:ascii="Times New Roman" w:hAnsi="Times New Roman" w:cs="Times New Roman"/>
          <w:sz w:val="24"/>
          <w:szCs w:val="24"/>
          <w:lang w:val="en-GB"/>
        </w:rPr>
        <w:t>In recent years, a</w:t>
      </w:r>
      <w:r w:rsidR="005D29A2" w:rsidRPr="007C019C">
        <w:rPr>
          <w:rFonts w:ascii="Times New Roman" w:hAnsi="Times New Roman" w:cs="Times New Roman"/>
          <w:sz w:val="24"/>
          <w:szCs w:val="24"/>
          <w:lang w:val="en-GB"/>
        </w:rPr>
        <w:t>s part</w:t>
      </w:r>
      <w:r w:rsidR="008D451F" w:rsidRPr="007C019C">
        <w:rPr>
          <w:rFonts w:ascii="Times New Roman" w:hAnsi="Times New Roman" w:cs="Times New Roman"/>
          <w:sz w:val="24"/>
          <w:szCs w:val="24"/>
          <w:lang w:val="en-GB"/>
        </w:rPr>
        <w:t xml:space="preserve"> of its country strategy</w:t>
      </w:r>
      <w:r w:rsidR="0016627E" w:rsidRPr="007C019C">
        <w:rPr>
          <w:rFonts w:ascii="Times New Roman" w:hAnsi="Times New Roman" w:cs="Times New Roman"/>
          <w:sz w:val="24"/>
          <w:szCs w:val="24"/>
          <w:lang w:val="en-GB"/>
        </w:rPr>
        <w:t>,</w:t>
      </w:r>
      <w:r w:rsidR="008D451F" w:rsidRPr="007C019C">
        <w:rPr>
          <w:rFonts w:ascii="Times New Roman" w:hAnsi="Times New Roman" w:cs="Times New Roman"/>
          <w:sz w:val="24"/>
          <w:szCs w:val="24"/>
          <w:lang w:val="en-GB"/>
        </w:rPr>
        <w:t xml:space="preserve"> Plan International Bangladesh </w:t>
      </w:r>
      <w:r w:rsidR="004930EC" w:rsidRPr="007C019C">
        <w:rPr>
          <w:rFonts w:ascii="Times New Roman" w:hAnsi="Times New Roman" w:cs="Times New Roman"/>
          <w:sz w:val="24"/>
          <w:szCs w:val="24"/>
          <w:lang w:val="en-GB"/>
        </w:rPr>
        <w:t xml:space="preserve">has </w:t>
      </w:r>
      <w:r w:rsidR="00254263" w:rsidRPr="007C019C">
        <w:rPr>
          <w:rFonts w:ascii="Times New Roman" w:hAnsi="Times New Roman" w:cs="Times New Roman"/>
          <w:sz w:val="24"/>
          <w:szCs w:val="24"/>
          <w:lang w:val="en-GB"/>
        </w:rPr>
        <w:t>emphasize</w:t>
      </w:r>
      <w:r w:rsidR="004930EC" w:rsidRPr="007C019C">
        <w:rPr>
          <w:rFonts w:ascii="Times New Roman" w:hAnsi="Times New Roman" w:cs="Times New Roman"/>
          <w:sz w:val="24"/>
          <w:szCs w:val="24"/>
          <w:lang w:val="en-GB"/>
        </w:rPr>
        <w:t>d</w:t>
      </w:r>
      <w:r w:rsidR="00254263" w:rsidRPr="007C019C">
        <w:rPr>
          <w:rFonts w:ascii="Times New Roman" w:hAnsi="Times New Roman" w:cs="Times New Roman"/>
          <w:sz w:val="24"/>
          <w:szCs w:val="24"/>
          <w:lang w:val="en-GB"/>
        </w:rPr>
        <w:t xml:space="preserve"> </w:t>
      </w:r>
      <w:r w:rsidR="004227E5" w:rsidRPr="007C019C">
        <w:rPr>
          <w:rFonts w:ascii="Times New Roman" w:hAnsi="Times New Roman" w:cs="Times New Roman"/>
          <w:sz w:val="24"/>
          <w:szCs w:val="24"/>
          <w:lang w:val="en-GB"/>
        </w:rPr>
        <w:t>more</w:t>
      </w:r>
      <w:r w:rsidR="005D29A2" w:rsidRPr="007C019C">
        <w:rPr>
          <w:rFonts w:ascii="Times New Roman" w:hAnsi="Times New Roman" w:cs="Times New Roman"/>
          <w:sz w:val="24"/>
          <w:szCs w:val="24"/>
          <w:lang w:val="en-GB"/>
        </w:rPr>
        <w:t xml:space="preserve"> to </w:t>
      </w:r>
      <w:r w:rsidR="00254263" w:rsidRPr="007C019C">
        <w:rPr>
          <w:rFonts w:ascii="Times New Roman" w:hAnsi="Times New Roman" w:cs="Times New Roman"/>
          <w:sz w:val="24"/>
          <w:szCs w:val="24"/>
          <w:lang w:val="en-GB"/>
        </w:rPr>
        <w:t>establish</w:t>
      </w:r>
      <w:r w:rsidR="00EE44D1" w:rsidRPr="007C019C">
        <w:rPr>
          <w:rFonts w:ascii="Times New Roman" w:hAnsi="Times New Roman" w:cs="Times New Roman"/>
          <w:sz w:val="24"/>
          <w:szCs w:val="24"/>
          <w:lang w:val="en-GB"/>
        </w:rPr>
        <w:t xml:space="preserve"> an </w:t>
      </w:r>
      <w:r w:rsidR="00254263" w:rsidRPr="007C019C">
        <w:rPr>
          <w:rFonts w:ascii="Times New Roman" w:hAnsi="Times New Roman" w:cs="Times New Roman"/>
          <w:sz w:val="24"/>
          <w:szCs w:val="24"/>
          <w:lang w:val="en-GB"/>
        </w:rPr>
        <w:t>inclusive and effective community based child protection mechanism</w:t>
      </w:r>
      <w:r w:rsidR="00B87A9B" w:rsidRPr="007C019C">
        <w:rPr>
          <w:rFonts w:ascii="Times New Roman" w:hAnsi="Times New Roman" w:cs="Times New Roman"/>
          <w:sz w:val="24"/>
          <w:szCs w:val="24"/>
          <w:lang w:val="en-GB"/>
        </w:rPr>
        <w:t xml:space="preserve"> </w:t>
      </w:r>
      <w:r w:rsidR="00EE44D1" w:rsidRPr="007C019C">
        <w:rPr>
          <w:rFonts w:ascii="Times New Roman" w:hAnsi="Times New Roman" w:cs="Times New Roman"/>
          <w:sz w:val="24"/>
          <w:szCs w:val="24"/>
          <w:lang w:val="en-GB"/>
        </w:rPr>
        <w:t xml:space="preserve">at </w:t>
      </w:r>
      <w:r w:rsidR="00B87A9B" w:rsidRPr="007C019C">
        <w:rPr>
          <w:rFonts w:ascii="Times New Roman" w:hAnsi="Times New Roman" w:cs="Times New Roman"/>
          <w:sz w:val="24"/>
          <w:szCs w:val="24"/>
          <w:lang w:val="en-GB"/>
        </w:rPr>
        <w:t>local and national level</w:t>
      </w:r>
      <w:r w:rsidR="0016627E" w:rsidRPr="007C019C">
        <w:rPr>
          <w:rFonts w:ascii="Times New Roman" w:hAnsi="Times New Roman" w:cs="Times New Roman"/>
          <w:sz w:val="24"/>
          <w:szCs w:val="24"/>
          <w:lang w:val="en-GB"/>
        </w:rPr>
        <w:t>.</w:t>
      </w:r>
    </w:p>
    <w:p w14:paraId="11B4BE5A" w14:textId="52185908" w:rsidR="00A30787" w:rsidRPr="007C019C" w:rsidRDefault="00A30787"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bookmarkStart w:id="1" w:name="_Toc532572354"/>
      <w:r w:rsidRPr="007C019C">
        <w:rPr>
          <w:rFonts w:ascii="Times New Roman" w:hAnsi="Times New Roman" w:cs="Times New Roman"/>
          <w:color w:val="0070C0"/>
          <w:sz w:val="24"/>
          <w:szCs w:val="24"/>
          <w:lang w:val="en-GB"/>
        </w:rPr>
        <w:t>Project</w:t>
      </w:r>
      <w:r w:rsidR="005D126A" w:rsidRPr="007C019C">
        <w:rPr>
          <w:rFonts w:ascii="Times New Roman" w:hAnsi="Times New Roman" w:cs="Times New Roman"/>
          <w:color w:val="0070C0"/>
          <w:sz w:val="24"/>
          <w:szCs w:val="24"/>
          <w:lang w:val="en-GB"/>
        </w:rPr>
        <w:t xml:space="preserve"> </w:t>
      </w:r>
      <w:bookmarkEnd w:id="1"/>
      <w:r w:rsidR="004900DF" w:rsidRPr="007C019C">
        <w:rPr>
          <w:rFonts w:ascii="Times New Roman" w:hAnsi="Times New Roman" w:cs="Times New Roman"/>
          <w:color w:val="0070C0"/>
          <w:sz w:val="24"/>
          <w:szCs w:val="24"/>
          <w:lang w:val="en-GB"/>
        </w:rPr>
        <w:t>description:</w:t>
      </w:r>
    </w:p>
    <w:p w14:paraId="1A3FC5A6" w14:textId="77777777" w:rsidR="00746324" w:rsidRPr="007C019C" w:rsidRDefault="00746324"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Early childhood is the most critical period of development in a child’s life. Parents/ caregivers are the most important actors in children’s lives from before they are born. Young children’s development and happiness depends on the nurturing care they are provide by mothers, fathers or other caregivers. During these first years, parents/caregivers already begin treating girls and boys differently based on their ideas about the value, potential and expected </w:t>
      </w:r>
      <w:proofErr w:type="spellStart"/>
      <w:r w:rsidRPr="007C019C">
        <w:rPr>
          <w:rFonts w:ascii="Times New Roman" w:hAnsi="Times New Roman" w:cs="Times New Roman"/>
          <w:sz w:val="24"/>
          <w:szCs w:val="24"/>
          <w:lang w:val="en-GB"/>
        </w:rPr>
        <w:t>behaviors</w:t>
      </w:r>
      <w:proofErr w:type="spellEnd"/>
      <w:r w:rsidRPr="007C019C">
        <w:rPr>
          <w:rFonts w:ascii="Times New Roman" w:hAnsi="Times New Roman" w:cs="Times New Roman"/>
          <w:sz w:val="24"/>
          <w:szCs w:val="24"/>
          <w:lang w:val="en-GB"/>
        </w:rPr>
        <w:t xml:space="preserve"> of each gender. In addition, in low income communities where son preference exists, families may opt to provide girls with poorer quality care than boys. </w:t>
      </w:r>
    </w:p>
    <w:p w14:paraId="1B8E3A96" w14:textId="60B38B9B" w:rsidR="00746324" w:rsidRPr="007C019C" w:rsidRDefault="00746324"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Plan’s ECD programme aims to ensure that young girls and boys equally receive the care and supports they need to thrive, free from limiting gender norms. Gender-Transformative parenting has been identified as the priority for delivering on this ambition, including promoting male engagement in parenting and early childhood development We need to learn how to integrate reflection on gender norms and socialization into existing parenting programmes in ways that are effective and make sense for parents, other caregivers and parenting group facilitators (many of whom are community members themselves). </w:t>
      </w:r>
    </w:p>
    <w:p w14:paraId="6E4CBB47" w14:textId="42C8DD93" w:rsidR="00790D0D" w:rsidRDefault="00E806D7" w:rsidP="00F762C5">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pacing w:val="1"/>
          <w:sz w:val="24"/>
          <w:szCs w:val="24"/>
          <w:lang w:val="en-GB"/>
        </w:rPr>
        <w:t xml:space="preserve">Under ECD </w:t>
      </w:r>
      <w:r w:rsidR="007C019C" w:rsidRPr="007C019C">
        <w:rPr>
          <w:rFonts w:ascii="Times New Roman" w:hAnsi="Times New Roman" w:cs="Times New Roman"/>
          <w:spacing w:val="1"/>
          <w:sz w:val="24"/>
          <w:szCs w:val="24"/>
          <w:lang w:val="en-GB"/>
        </w:rPr>
        <w:t xml:space="preserve">programme of Plan, </w:t>
      </w:r>
      <w:proofErr w:type="spellStart"/>
      <w:r w:rsidRPr="007C019C">
        <w:rPr>
          <w:rFonts w:ascii="Times New Roman" w:hAnsi="Times New Roman" w:cs="Times New Roman"/>
          <w:spacing w:val="1"/>
          <w:sz w:val="24"/>
          <w:szCs w:val="24"/>
          <w:lang w:val="en-GB"/>
        </w:rPr>
        <w:t>GeTECD</w:t>
      </w:r>
      <w:proofErr w:type="spellEnd"/>
      <w:r w:rsidRPr="007C019C">
        <w:rPr>
          <w:rFonts w:ascii="Times New Roman" w:hAnsi="Times New Roman" w:cs="Times New Roman"/>
          <w:sz w:val="24"/>
          <w:szCs w:val="24"/>
          <w:lang w:val="en-GB"/>
        </w:rPr>
        <w:t xml:space="preserve"> </w:t>
      </w:r>
      <w:r w:rsidR="00FA36A2">
        <w:rPr>
          <w:rFonts w:ascii="Times New Roman" w:hAnsi="Times New Roman" w:cs="Times New Roman"/>
          <w:sz w:val="24"/>
          <w:szCs w:val="24"/>
          <w:lang w:val="en-GB"/>
        </w:rPr>
        <w:t xml:space="preserve">project </w:t>
      </w:r>
      <w:r w:rsidR="00746324" w:rsidRPr="007C019C">
        <w:rPr>
          <w:rFonts w:ascii="Times New Roman" w:hAnsi="Times New Roman" w:cs="Times New Roman"/>
          <w:sz w:val="24"/>
          <w:szCs w:val="24"/>
          <w:lang w:val="en-GB"/>
        </w:rPr>
        <w:t xml:space="preserve">will </w:t>
      </w:r>
      <w:r w:rsidR="00F762C5">
        <w:rPr>
          <w:rFonts w:ascii="Times New Roman" w:hAnsi="Times New Roman" w:cs="Times New Roman"/>
          <w:sz w:val="24"/>
          <w:szCs w:val="24"/>
          <w:lang w:val="en-GB"/>
        </w:rPr>
        <w:t xml:space="preserve">be implemented in </w:t>
      </w:r>
      <w:proofErr w:type="spellStart"/>
      <w:r w:rsidR="00E7189B">
        <w:rPr>
          <w:rFonts w:ascii="Times New Roman" w:hAnsi="Times New Roman" w:cs="Times New Roman"/>
          <w:sz w:val="24"/>
          <w:szCs w:val="24"/>
          <w:lang w:val="en-GB"/>
        </w:rPr>
        <w:t>Barguna</w:t>
      </w:r>
      <w:proofErr w:type="spellEnd"/>
      <w:r w:rsidR="00E7189B">
        <w:rPr>
          <w:rFonts w:ascii="Times New Roman" w:hAnsi="Times New Roman" w:cs="Times New Roman"/>
          <w:sz w:val="24"/>
          <w:szCs w:val="24"/>
          <w:lang w:val="en-GB"/>
        </w:rPr>
        <w:t xml:space="preserve"> </w:t>
      </w:r>
      <w:proofErr w:type="spellStart"/>
      <w:r w:rsidR="00E7189B">
        <w:rPr>
          <w:rFonts w:ascii="Times New Roman" w:hAnsi="Times New Roman" w:cs="Times New Roman"/>
          <w:sz w:val="24"/>
          <w:szCs w:val="24"/>
          <w:lang w:val="en-GB"/>
        </w:rPr>
        <w:t>Sadar</w:t>
      </w:r>
      <w:proofErr w:type="spellEnd"/>
      <w:r w:rsidR="00E7189B">
        <w:rPr>
          <w:rFonts w:ascii="Times New Roman" w:hAnsi="Times New Roman" w:cs="Times New Roman"/>
          <w:sz w:val="24"/>
          <w:szCs w:val="24"/>
          <w:lang w:val="en-GB"/>
        </w:rPr>
        <w:t xml:space="preserve"> in </w:t>
      </w:r>
      <w:proofErr w:type="spellStart"/>
      <w:r w:rsidR="00E7189B">
        <w:rPr>
          <w:rFonts w:ascii="Times New Roman" w:hAnsi="Times New Roman" w:cs="Times New Roman"/>
          <w:sz w:val="24"/>
          <w:szCs w:val="24"/>
          <w:lang w:val="en-GB"/>
        </w:rPr>
        <w:t>Barguna</w:t>
      </w:r>
      <w:proofErr w:type="spellEnd"/>
      <w:r w:rsidR="00E7189B">
        <w:rPr>
          <w:rFonts w:ascii="Times New Roman" w:hAnsi="Times New Roman" w:cs="Times New Roman"/>
          <w:sz w:val="24"/>
          <w:szCs w:val="24"/>
          <w:lang w:val="en-GB"/>
        </w:rPr>
        <w:t xml:space="preserve"> district and </w:t>
      </w:r>
      <w:proofErr w:type="gramStart"/>
      <w:r w:rsidR="00E7189B">
        <w:rPr>
          <w:rFonts w:ascii="Times New Roman" w:hAnsi="Times New Roman" w:cs="Times New Roman"/>
          <w:sz w:val="24"/>
          <w:szCs w:val="24"/>
          <w:lang w:val="en-GB"/>
        </w:rPr>
        <w:t>Urban</w:t>
      </w:r>
      <w:proofErr w:type="gramEnd"/>
      <w:r w:rsidR="00E7189B">
        <w:rPr>
          <w:rFonts w:ascii="Times New Roman" w:hAnsi="Times New Roman" w:cs="Times New Roman"/>
          <w:sz w:val="24"/>
          <w:szCs w:val="24"/>
          <w:lang w:val="en-GB"/>
        </w:rPr>
        <w:t xml:space="preserve"> slums in </w:t>
      </w:r>
      <w:proofErr w:type="spellStart"/>
      <w:r w:rsidR="00E7189B">
        <w:rPr>
          <w:rFonts w:ascii="Times New Roman" w:hAnsi="Times New Roman" w:cs="Times New Roman"/>
          <w:sz w:val="24"/>
          <w:szCs w:val="24"/>
          <w:lang w:val="en-GB"/>
        </w:rPr>
        <w:t>Dhaks</w:t>
      </w:r>
      <w:proofErr w:type="spellEnd"/>
      <w:r w:rsidR="00E7189B">
        <w:rPr>
          <w:rFonts w:ascii="Times New Roman" w:hAnsi="Times New Roman" w:cs="Times New Roman"/>
          <w:sz w:val="24"/>
          <w:szCs w:val="24"/>
          <w:lang w:val="en-GB"/>
        </w:rPr>
        <w:t xml:space="preserve"> city (please see the areas in footnote)</w:t>
      </w:r>
      <w:r w:rsidR="00B24056">
        <w:rPr>
          <w:rStyle w:val="FootnoteReference"/>
          <w:rFonts w:ascii="Times New Roman" w:hAnsi="Times New Roman" w:cs="Times New Roman"/>
          <w:sz w:val="24"/>
          <w:szCs w:val="24"/>
          <w:lang w:val="en-GB"/>
        </w:rPr>
        <w:footnoteReference w:id="1"/>
      </w:r>
      <w:r w:rsidR="00E7189B">
        <w:rPr>
          <w:rFonts w:ascii="Times New Roman" w:hAnsi="Times New Roman" w:cs="Times New Roman"/>
          <w:sz w:val="24"/>
          <w:szCs w:val="24"/>
          <w:lang w:val="en-GB"/>
        </w:rPr>
        <w:t xml:space="preserve">. </w:t>
      </w:r>
      <w:r w:rsidR="00F762C5">
        <w:rPr>
          <w:rFonts w:ascii="Times New Roman" w:hAnsi="Times New Roman" w:cs="Times New Roman"/>
          <w:sz w:val="24"/>
          <w:szCs w:val="24"/>
          <w:lang w:val="en-GB"/>
        </w:rPr>
        <w:t xml:space="preserve">The project will </w:t>
      </w:r>
      <w:r w:rsidR="00746324" w:rsidRPr="007C019C">
        <w:rPr>
          <w:rFonts w:ascii="Times New Roman" w:hAnsi="Times New Roman" w:cs="Times New Roman"/>
          <w:sz w:val="24"/>
          <w:szCs w:val="24"/>
          <w:lang w:val="en-GB"/>
        </w:rPr>
        <w:t xml:space="preserve">work effectively with parents, other caregivers, and parenting group facilitators to sensitively challenge gender-norms and son-preference so that we </w:t>
      </w:r>
      <w:r w:rsidRPr="007C019C">
        <w:rPr>
          <w:rFonts w:ascii="Times New Roman" w:hAnsi="Times New Roman" w:cs="Times New Roman"/>
          <w:sz w:val="24"/>
          <w:szCs w:val="24"/>
          <w:lang w:val="en-GB"/>
        </w:rPr>
        <w:t xml:space="preserve">can </w:t>
      </w:r>
      <w:r w:rsidR="00746324" w:rsidRPr="007C019C">
        <w:rPr>
          <w:rFonts w:ascii="Times New Roman" w:hAnsi="Times New Roman" w:cs="Times New Roman"/>
          <w:sz w:val="24"/>
          <w:szCs w:val="24"/>
          <w:lang w:val="en-GB"/>
        </w:rPr>
        <w:t>ensure that girls have equal opportunities to thrive and develop free from gendered expectations that are limiting and discriminatory.</w:t>
      </w:r>
      <w:r w:rsidR="00FA36A2">
        <w:rPr>
          <w:rFonts w:ascii="Times New Roman" w:hAnsi="Times New Roman" w:cs="Times New Roman"/>
          <w:sz w:val="24"/>
          <w:szCs w:val="24"/>
          <w:lang w:val="en-GB"/>
        </w:rPr>
        <w:t xml:space="preserve"> It is a three-year project funded by DFAT and Australia National Office of Plan is </w:t>
      </w:r>
      <w:r w:rsidR="00FA36A2">
        <w:rPr>
          <w:rFonts w:ascii="Times New Roman" w:hAnsi="Times New Roman" w:cs="Times New Roman"/>
          <w:sz w:val="24"/>
          <w:szCs w:val="24"/>
          <w:lang w:val="en-GB"/>
        </w:rPr>
        <w:lastRenderedPageBreak/>
        <w:t xml:space="preserve">supporting </w:t>
      </w:r>
      <w:r w:rsidR="00151472">
        <w:rPr>
          <w:rFonts w:ascii="Times New Roman" w:hAnsi="Times New Roman" w:cs="Times New Roman"/>
          <w:sz w:val="24"/>
          <w:szCs w:val="24"/>
          <w:lang w:val="en-GB"/>
        </w:rPr>
        <w:t>by proving technical assistance and coordination with the donor.</w:t>
      </w:r>
      <w:r w:rsidR="00C11375">
        <w:rPr>
          <w:rFonts w:ascii="Times New Roman" w:hAnsi="Times New Roman" w:cs="Times New Roman"/>
          <w:sz w:val="24"/>
          <w:szCs w:val="24"/>
          <w:lang w:val="en-GB"/>
        </w:rPr>
        <w:t xml:space="preserve"> </w:t>
      </w:r>
      <w:r w:rsidR="00746324" w:rsidRPr="007C019C">
        <w:rPr>
          <w:rFonts w:ascii="Times New Roman" w:hAnsi="Times New Roman" w:cs="Times New Roman"/>
          <w:sz w:val="24"/>
          <w:szCs w:val="24"/>
          <w:lang w:val="en-GB"/>
        </w:rPr>
        <w:t xml:space="preserve">This is an innovative project because this is an aspect of work that few other organizations in the sector are approaching and that affords a thought leadership opportunity; and this is an area that has also not been explored very much in research </w:t>
      </w:r>
      <w:r w:rsidR="00790D0D" w:rsidRPr="007C019C">
        <w:rPr>
          <w:rFonts w:ascii="Times New Roman" w:hAnsi="Times New Roman" w:cs="Times New Roman"/>
          <w:sz w:val="24"/>
          <w:szCs w:val="24"/>
          <w:lang w:val="en-GB"/>
        </w:rPr>
        <w:t>yet</w:t>
      </w:r>
      <w:r w:rsidR="00746324" w:rsidRPr="007C019C">
        <w:rPr>
          <w:rFonts w:ascii="Times New Roman" w:hAnsi="Times New Roman" w:cs="Times New Roman"/>
          <w:sz w:val="24"/>
          <w:szCs w:val="24"/>
          <w:lang w:val="en-GB"/>
        </w:rPr>
        <w:t>.</w:t>
      </w:r>
      <w:r w:rsidR="00F762C5">
        <w:rPr>
          <w:rFonts w:ascii="Times New Roman" w:hAnsi="Times New Roman" w:cs="Times New Roman"/>
          <w:sz w:val="24"/>
          <w:szCs w:val="24"/>
          <w:lang w:val="en-GB"/>
        </w:rPr>
        <w:t xml:space="preserve"> </w:t>
      </w:r>
    </w:p>
    <w:p w14:paraId="5EE6E6C0" w14:textId="5272CD6A" w:rsidR="00F30046" w:rsidRPr="00790D0D" w:rsidRDefault="00F30046" w:rsidP="00F30046">
      <w:pPr>
        <w:spacing w:after="120" w:line="240" w:lineRule="auto"/>
        <w:rPr>
          <w:rFonts w:ascii="Times New Roman" w:hAnsi="Times New Roman" w:cs="Times New Roman"/>
          <w:sz w:val="24"/>
          <w:szCs w:val="24"/>
        </w:rPr>
      </w:pPr>
      <w:r>
        <w:rPr>
          <w:rFonts w:ascii="Times New Roman" w:hAnsi="Times New Roman" w:cs="Times New Roman"/>
          <w:bCs/>
          <w:color w:val="000000"/>
          <w:sz w:val="24"/>
          <w:szCs w:val="24"/>
          <w:lang w:val="en-GB"/>
        </w:rPr>
        <w:t>Key target Beneficiaries of the project are Children aged 0-8 years (7,000), parents of the children (5,000), Community leaders and policy makers.</w:t>
      </w:r>
    </w:p>
    <w:p w14:paraId="253A5D65" w14:textId="4BBBAD22" w:rsidR="00790D0D" w:rsidRDefault="00790D0D" w:rsidP="00790D0D">
      <w:pPr>
        <w:spacing w:after="120" w:line="240" w:lineRule="auto"/>
        <w:rPr>
          <w:rFonts w:ascii="Times New Roman" w:hAnsi="Times New Roman" w:cs="Times New Roman"/>
          <w:bCs/>
          <w:color w:val="000000"/>
          <w:sz w:val="24"/>
          <w:szCs w:val="24"/>
          <w:lang w:val="en-GB"/>
        </w:rPr>
      </w:pPr>
      <w:r w:rsidRPr="00790D0D">
        <w:rPr>
          <w:rFonts w:ascii="Times New Roman" w:hAnsi="Times New Roman" w:cs="Times New Roman"/>
          <w:bCs/>
          <w:sz w:val="24"/>
          <w:szCs w:val="24"/>
        </w:rPr>
        <w:t xml:space="preserve">As the project </w:t>
      </w:r>
      <w:r w:rsidR="00C122D7">
        <w:rPr>
          <w:rFonts w:ascii="Times New Roman" w:hAnsi="Times New Roman" w:cs="Times New Roman"/>
          <w:bCs/>
          <w:sz w:val="24"/>
          <w:szCs w:val="24"/>
        </w:rPr>
        <w:t>will</w:t>
      </w:r>
      <w:r>
        <w:rPr>
          <w:rFonts w:ascii="Times New Roman" w:hAnsi="Times New Roman" w:cs="Times New Roman"/>
          <w:bCs/>
          <w:sz w:val="24"/>
          <w:szCs w:val="24"/>
        </w:rPr>
        <w:t xml:space="preserve"> start its implementation soon in its intervention areas, therefore it is crucial to understand the baseline situation to establish a benchmark </w:t>
      </w:r>
      <w:r w:rsidR="00C122D7">
        <w:rPr>
          <w:rFonts w:ascii="Times New Roman" w:hAnsi="Times New Roman" w:cs="Times New Roman"/>
          <w:bCs/>
          <w:sz w:val="24"/>
          <w:szCs w:val="24"/>
        </w:rPr>
        <w:t xml:space="preserve">to assess outcomes </w:t>
      </w:r>
      <w:r>
        <w:rPr>
          <w:rFonts w:ascii="Times New Roman" w:hAnsi="Times New Roman" w:cs="Times New Roman"/>
          <w:bCs/>
          <w:sz w:val="24"/>
          <w:szCs w:val="24"/>
        </w:rPr>
        <w:t xml:space="preserve">and at the same time the findings will help to </w:t>
      </w:r>
      <w:r w:rsidR="00C122D7">
        <w:rPr>
          <w:rFonts w:ascii="Times New Roman" w:hAnsi="Times New Roman" w:cs="Times New Roman"/>
          <w:bCs/>
          <w:sz w:val="24"/>
          <w:szCs w:val="24"/>
        </w:rPr>
        <w:t xml:space="preserve">develop necessary interventions to address the situation. </w:t>
      </w:r>
      <w:r w:rsidRPr="00790D0D">
        <w:rPr>
          <w:rFonts w:ascii="Times New Roman" w:hAnsi="Times New Roman" w:cs="Times New Roman"/>
          <w:bCs/>
          <w:sz w:val="24"/>
          <w:szCs w:val="24"/>
        </w:rPr>
        <w:t xml:space="preserve">To conduct the study a </w:t>
      </w:r>
      <w:r w:rsidRPr="00790D0D">
        <w:rPr>
          <w:rFonts w:ascii="Times New Roman" w:eastAsia="Arial" w:hAnsi="Times New Roman" w:cs="Times New Roman"/>
          <w:color w:val="000000" w:themeColor="text1"/>
          <w:sz w:val="24"/>
          <w:szCs w:val="24"/>
          <w:lang w:val="en-GB"/>
        </w:rPr>
        <w:t>c</w:t>
      </w:r>
      <w:r w:rsidRPr="00790D0D">
        <w:rPr>
          <w:rFonts w:ascii="Times New Roman" w:hAnsi="Times New Roman" w:cs="Times New Roman"/>
          <w:color w:val="000000"/>
          <w:sz w:val="24"/>
          <w:szCs w:val="24"/>
          <w:lang w:val="en-GB"/>
        </w:rPr>
        <w:t xml:space="preserve">onsultant/consulting firm </w:t>
      </w:r>
      <w:r w:rsidRPr="00790D0D">
        <w:rPr>
          <w:rFonts w:ascii="Times New Roman" w:eastAsia="Arial" w:hAnsi="Times New Roman" w:cs="Times New Roman"/>
          <w:color w:val="000000" w:themeColor="text1"/>
          <w:sz w:val="24"/>
          <w:szCs w:val="24"/>
          <w:lang w:val="en-GB"/>
        </w:rPr>
        <w:t xml:space="preserve">will be engaged on behalf of </w:t>
      </w:r>
      <w:r w:rsidRPr="00790D0D">
        <w:rPr>
          <w:rFonts w:ascii="Times New Roman" w:hAnsi="Times New Roman" w:cs="Times New Roman"/>
          <w:sz w:val="24"/>
          <w:szCs w:val="24"/>
        </w:rPr>
        <w:t xml:space="preserve">Plan International Bangladesh </w:t>
      </w:r>
      <w:r w:rsidRPr="00790D0D">
        <w:rPr>
          <w:rFonts w:ascii="Times New Roman" w:eastAsia="Arial" w:hAnsi="Times New Roman" w:cs="Times New Roman"/>
          <w:color w:val="000000" w:themeColor="text1"/>
          <w:sz w:val="24"/>
          <w:szCs w:val="24"/>
          <w:lang w:val="en-GB"/>
        </w:rPr>
        <w:t xml:space="preserve">as per this </w:t>
      </w:r>
      <w:r w:rsidRPr="00790D0D">
        <w:rPr>
          <w:rFonts w:ascii="Times New Roman" w:hAnsi="Times New Roman" w:cs="Times New Roman"/>
          <w:bCs/>
          <w:color w:val="000000"/>
          <w:sz w:val="24"/>
          <w:szCs w:val="24"/>
          <w:lang w:val="en-GB"/>
        </w:rPr>
        <w:t>Terms of Reference (TOR).</w:t>
      </w:r>
    </w:p>
    <w:p w14:paraId="71038DC4" w14:textId="2EE92A65" w:rsidR="00746324" w:rsidRPr="00F762C5" w:rsidRDefault="00746324" w:rsidP="00F762C5">
      <w:pPr>
        <w:spacing w:after="120" w:line="240" w:lineRule="auto"/>
        <w:jc w:val="both"/>
        <w:rPr>
          <w:rFonts w:ascii="Times New Roman" w:hAnsi="Times New Roman" w:cs="Times New Roman"/>
          <w:sz w:val="24"/>
          <w:szCs w:val="24"/>
          <w:lang w:val="en-GB"/>
        </w:rPr>
      </w:pPr>
    </w:p>
    <w:p w14:paraId="0CF78C0D" w14:textId="46CEBEC9" w:rsidR="00102359" w:rsidRPr="007C019C" w:rsidRDefault="00102359"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Broader goal of this project is-</w:t>
      </w:r>
    </w:p>
    <w:p w14:paraId="0FC48247" w14:textId="77777777" w:rsidR="00102359" w:rsidRPr="007C019C" w:rsidRDefault="00102359"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All children under eight years - especially girls - develop to their full potential, free from discriminatory and limiting attitudes, practices and expectations based on gender, ability and other identities. </w:t>
      </w:r>
    </w:p>
    <w:p w14:paraId="4C59DD51" w14:textId="77777777" w:rsidR="00102359" w:rsidRPr="007C019C" w:rsidRDefault="00102359" w:rsidP="00280F7A">
      <w:pPr>
        <w:spacing w:after="120" w:line="240" w:lineRule="auto"/>
        <w:jc w:val="both"/>
        <w:rPr>
          <w:rFonts w:ascii="Times New Roman" w:hAnsi="Times New Roman" w:cs="Times New Roman"/>
          <w:b/>
          <w:color w:val="0070C0"/>
          <w:sz w:val="4"/>
          <w:szCs w:val="24"/>
          <w:lang w:val="en-GB"/>
        </w:rPr>
      </w:pPr>
    </w:p>
    <w:p w14:paraId="143D1507" w14:textId="420C1DF0" w:rsidR="00102359" w:rsidRPr="007C019C" w:rsidRDefault="00102359"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 xml:space="preserve">The Long-term Outcomes </w:t>
      </w:r>
    </w:p>
    <w:p w14:paraId="065C66A4" w14:textId="323E1A5F" w:rsidR="00102359" w:rsidRPr="007C019C" w:rsidRDefault="00102359" w:rsidP="00280F7A">
      <w:pPr>
        <w:widowControl w:val="0"/>
        <w:autoSpaceDE w:val="0"/>
        <w:autoSpaceDN w:val="0"/>
        <w:adjustRightInd w:val="0"/>
        <w:spacing w:after="120" w:line="240" w:lineRule="auto"/>
        <w:ind w:right="4"/>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To contribute to the broader goal, the project has identified three long-term outcomes</w:t>
      </w:r>
      <w:r w:rsidR="00F762C5">
        <w:rPr>
          <w:rFonts w:ascii="Times New Roman" w:hAnsi="Times New Roman" w:cs="Times New Roman"/>
          <w:sz w:val="24"/>
          <w:szCs w:val="24"/>
          <w:lang w:val="en-GB"/>
        </w:rPr>
        <w:t xml:space="preserve">, </w:t>
      </w:r>
      <w:r w:rsidRPr="007C019C">
        <w:rPr>
          <w:rFonts w:ascii="Times New Roman" w:hAnsi="Times New Roman" w:cs="Times New Roman"/>
          <w:sz w:val="24"/>
          <w:szCs w:val="24"/>
          <w:lang w:val="en-GB"/>
        </w:rPr>
        <w:t>which are the main objectives of the project that will ensure the development of a demonstrative model of Gender Transformative Early Childhood Development (</w:t>
      </w:r>
      <w:proofErr w:type="spellStart"/>
      <w:r w:rsidRPr="007C019C">
        <w:rPr>
          <w:rFonts w:ascii="Times New Roman" w:hAnsi="Times New Roman" w:cs="Times New Roman"/>
          <w:sz w:val="24"/>
          <w:szCs w:val="24"/>
          <w:lang w:val="en-GB"/>
        </w:rPr>
        <w:t>GeTECD</w:t>
      </w:r>
      <w:proofErr w:type="spellEnd"/>
      <w:r w:rsidRPr="007C019C">
        <w:rPr>
          <w:rFonts w:ascii="Times New Roman" w:hAnsi="Times New Roman" w:cs="Times New Roman"/>
          <w:sz w:val="24"/>
          <w:szCs w:val="24"/>
          <w:lang w:val="en-GB"/>
        </w:rPr>
        <w:t>) Project. These are;</w:t>
      </w:r>
    </w:p>
    <w:p w14:paraId="21DA64CA" w14:textId="77777777" w:rsidR="00102359" w:rsidRPr="007C019C" w:rsidRDefault="00102359" w:rsidP="00280F7A">
      <w:pPr>
        <w:widowControl w:val="0"/>
        <w:autoSpaceDE w:val="0"/>
        <w:autoSpaceDN w:val="0"/>
        <w:adjustRightInd w:val="0"/>
        <w:spacing w:after="120" w:line="240" w:lineRule="auto"/>
        <w:ind w:right="4"/>
        <w:jc w:val="both"/>
        <w:rPr>
          <w:rFonts w:ascii="Times New Roman" w:hAnsi="Times New Roman" w:cs="Times New Roman"/>
          <w:b/>
          <w:sz w:val="24"/>
          <w:szCs w:val="24"/>
          <w:lang w:val="en-GB"/>
        </w:rPr>
      </w:pPr>
      <w:r w:rsidRPr="007C019C">
        <w:rPr>
          <w:rFonts w:ascii="Times New Roman" w:hAnsi="Times New Roman" w:cs="Times New Roman"/>
          <w:b/>
          <w:color w:val="0070C0"/>
          <w:sz w:val="24"/>
          <w:szCs w:val="24"/>
          <w:lang w:val="en-GB"/>
        </w:rPr>
        <w:t xml:space="preserve">Long-term outcome -1: </w:t>
      </w:r>
      <w:r w:rsidRPr="007C019C">
        <w:rPr>
          <w:rFonts w:ascii="Times New Roman" w:hAnsi="Times New Roman" w:cs="Times New Roman"/>
          <w:sz w:val="24"/>
          <w:szCs w:val="24"/>
          <w:lang w:val="en-GB"/>
        </w:rPr>
        <w:t>Parents/primary caregivers (and other family members) –female and male - share decision-making, care work and childrearing responsibilities within the household and provide nurturing care equally to girls and boys.</w:t>
      </w:r>
      <w:r w:rsidRPr="007C019C">
        <w:rPr>
          <w:rFonts w:ascii="Times New Roman" w:hAnsi="Times New Roman" w:cs="Times New Roman"/>
          <w:b/>
          <w:sz w:val="24"/>
          <w:szCs w:val="24"/>
          <w:lang w:val="en-GB"/>
        </w:rPr>
        <w:t xml:space="preserve"> </w:t>
      </w:r>
    </w:p>
    <w:p w14:paraId="52597099" w14:textId="77777777" w:rsidR="00102359" w:rsidRPr="007C019C" w:rsidRDefault="00102359" w:rsidP="00280F7A">
      <w:pPr>
        <w:widowControl w:val="0"/>
        <w:autoSpaceDE w:val="0"/>
        <w:autoSpaceDN w:val="0"/>
        <w:adjustRightInd w:val="0"/>
        <w:spacing w:after="120" w:line="240" w:lineRule="auto"/>
        <w:ind w:right="4"/>
        <w:jc w:val="both"/>
        <w:rPr>
          <w:rFonts w:ascii="Times New Roman" w:hAnsi="Times New Roman" w:cs="Times New Roman"/>
          <w:b/>
          <w:sz w:val="24"/>
          <w:szCs w:val="24"/>
          <w:lang w:val="en-GB"/>
        </w:rPr>
      </w:pPr>
      <w:r w:rsidRPr="007C019C">
        <w:rPr>
          <w:rFonts w:ascii="Times New Roman" w:hAnsi="Times New Roman" w:cs="Times New Roman"/>
          <w:b/>
          <w:color w:val="0070C0"/>
          <w:sz w:val="24"/>
          <w:szCs w:val="24"/>
          <w:lang w:val="en-GB"/>
        </w:rPr>
        <w:t>Long-term Outcome 2:</w:t>
      </w:r>
      <w:r w:rsidRPr="007C019C">
        <w:rPr>
          <w:rFonts w:ascii="Times New Roman" w:hAnsi="Times New Roman" w:cs="Times New Roman"/>
          <w:b/>
          <w:sz w:val="24"/>
          <w:szCs w:val="24"/>
          <w:lang w:val="en-GB"/>
        </w:rPr>
        <w:t xml:space="preserve"> </w:t>
      </w:r>
      <w:r w:rsidRPr="007C019C">
        <w:rPr>
          <w:rFonts w:ascii="Times New Roman" w:hAnsi="Times New Roman" w:cs="Times New Roman"/>
          <w:sz w:val="24"/>
          <w:szCs w:val="24"/>
          <w:lang w:val="en-GB"/>
        </w:rPr>
        <w:t>Community leaders, parents, local authorities and teachers ensure that children have access to quality gender-responsive and inclusive learning opportunities, from SBK through to the early grades of primary.</w:t>
      </w:r>
      <w:r w:rsidRPr="007C019C">
        <w:rPr>
          <w:rFonts w:ascii="Times New Roman" w:hAnsi="Times New Roman" w:cs="Times New Roman"/>
          <w:b/>
          <w:sz w:val="24"/>
          <w:szCs w:val="24"/>
          <w:lang w:val="en-GB"/>
        </w:rPr>
        <w:t xml:space="preserve">  </w:t>
      </w:r>
    </w:p>
    <w:p w14:paraId="4C4187E8" w14:textId="77777777" w:rsidR="00102359" w:rsidRPr="007C019C" w:rsidRDefault="00102359" w:rsidP="00280F7A">
      <w:pPr>
        <w:spacing w:after="120" w:line="240" w:lineRule="auto"/>
        <w:jc w:val="both"/>
        <w:rPr>
          <w:rFonts w:ascii="Times New Roman" w:hAnsi="Times New Roman" w:cs="Times New Roman"/>
          <w:b/>
          <w:sz w:val="24"/>
          <w:szCs w:val="24"/>
          <w:lang w:val="en-GB"/>
        </w:rPr>
      </w:pPr>
      <w:r w:rsidRPr="007C019C">
        <w:rPr>
          <w:rFonts w:ascii="Times New Roman" w:hAnsi="Times New Roman" w:cs="Times New Roman"/>
          <w:b/>
          <w:color w:val="0070C0"/>
          <w:sz w:val="24"/>
          <w:szCs w:val="24"/>
          <w:lang w:val="en-GB"/>
        </w:rPr>
        <w:t>Long-term outcome 3:</w:t>
      </w:r>
      <w:r w:rsidRPr="007C019C">
        <w:rPr>
          <w:rFonts w:ascii="Times New Roman" w:hAnsi="Times New Roman" w:cs="Times New Roman"/>
          <w:b/>
          <w:sz w:val="24"/>
          <w:szCs w:val="24"/>
          <w:lang w:val="en-GB"/>
        </w:rPr>
        <w:t xml:space="preserve"> </w:t>
      </w:r>
      <w:r w:rsidRPr="007C019C">
        <w:rPr>
          <w:rFonts w:ascii="Times New Roman" w:hAnsi="Times New Roman" w:cs="Times New Roman"/>
          <w:sz w:val="24"/>
          <w:szCs w:val="24"/>
          <w:lang w:val="en-GB"/>
        </w:rPr>
        <w:t>Policy and decision makers have improved understanding of why investing in gender-transformative ECD policy, programmes and services is important, and of what are effective, scalable gender-transformative interventions.</w:t>
      </w:r>
    </w:p>
    <w:p w14:paraId="09079F75" w14:textId="77777777" w:rsidR="00102359" w:rsidRPr="007C019C" w:rsidRDefault="00102359" w:rsidP="00280F7A">
      <w:pPr>
        <w:spacing w:after="120" w:line="240" w:lineRule="auto"/>
        <w:jc w:val="both"/>
        <w:rPr>
          <w:rFonts w:ascii="Times New Roman" w:hAnsi="Times New Roman" w:cs="Times New Roman"/>
          <w:b/>
          <w:color w:val="0070C0"/>
          <w:sz w:val="24"/>
          <w:szCs w:val="24"/>
          <w:lang w:val="en-GB"/>
        </w:rPr>
      </w:pPr>
      <w:r w:rsidRPr="007C019C">
        <w:rPr>
          <w:rFonts w:ascii="Times New Roman" w:hAnsi="Times New Roman" w:cs="Times New Roman"/>
          <w:b/>
          <w:color w:val="0070C0"/>
          <w:sz w:val="24"/>
          <w:szCs w:val="24"/>
          <w:lang w:val="en-GB"/>
        </w:rPr>
        <w:t>Cross Cutting Outcome:</w:t>
      </w:r>
    </w:p>
    <w:p w14:paraId="047D0C9F" w14:textId="453BEDF0" w:rsidR="00102359" w:rsidRDefault="00102359" w:rsidP="00280F7A">
      <w:pPr>
        <w:pStyle w:val="ListParagraph"/>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3.1 Community leaders and members promote changes in gender norms that influence negative parenting and childcare </w:t>
      </w:r>
      <w:proofErr w:type="spellStart"/>
      <w:r w:rsidRPr="007C019C">
        <w:rPr>
          <w:rFonts w:ascii="Times New Roman" w:hAnsi="Times New Roman" w:cs="Times New Roman"/>
          <w:sz w:val="24"/>
          <w:szCs w:val="24"/>
          <w:lang w:val="en-GB"/>
        </w:rPr>
        <w:t>behaviors</w:t>
      </w:r>
      <w:proofErr w:type="spellEnd"/>
      <w:r w:rsidRPr="007C019C">
        <w:rPr>
          <w:rFonts w:ascii="Times New Roman" w:hAnsi="Times New Roman" w:cs="Times New Roman"/>
          <w:sz w:val="24"/>
          <w:szCs w:val="24"/>
          <w:lang w:val="en-GB"/>
        </w:rPr>
        <w:t xml:space="preserve"> and practices, in order to create a gender-responsive enabling environment</w:t>
      </w:r>
    </w:p>
    <w:p w14:paraId="2723E2D6" w14:textId="77777777" w:rsidR="007F3529" w:rsidRPr="007F3529" w:rsidRDefault="007F3529" w:rsidP="007F3529">
      <w:pPr>
        <w:spacing w:after="120" w:line="240" w:lineRule="auto"/>
        <w:jc w:val="both"/>
        <w:rPr>
          <w:rFonts w:ascii="Times New Roman" w:hAnsi="Times New Roman" w:cs="Times New Roman"/>
          <w:sz w:val="24"/>
          <w:szCs w:val="24"/>
          <w:lang w:val="en-GB"/>
        </w:rPr>
      </w:pPr>
    </w:p>
    <w:p w14:paraId="3F1CBF17" w14:textId="7EC3F597" w:rsidR="00CB12A8" w:rsidRPr="007C019C" w:rsidRDefault="004E178D"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O</w:t>
      </w:r>
      <w:r w:rsidR="00CB12A8" w:rsidRPr="007C019C">
        <w:rPr>
          <w:rFonts w:ascii="Times New Roman" w:hAnsi="Times New Roman" w:cs="Times New Roman"/>
          <w:color w:val="0070C0"/>
          <w:sz w:val="24"/>
          <w:szCs w:val="24"/>
          <w:lang w:val="en-GB"/>
        </w:rPr>
        <w:t xml:space="preserve">bjectives of the baseline study </w:t>
      </w:r>
    </w:p>
    <w:p w14:paraId="075D4F8F" w14:textId="296E1F38" w:rsidR="00AA5AAD" w:rsidRPr="007C019C" w:rsidRDefault="00874B81" w:rsidP="00280F7A">
      <w:pPr>
        <w:spacing w:after="12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purpose of the study is to understand the baseline situation in project area so that it helps to establish a benchmark and support to plan and design effective interventions to address the situation. The specific objectives are in the following. </w:t>
      </w:r>
    </w:p>
    <w:p w14:paraId="3C5FEC24" w14:textId="0B2E1E38" w:rsidR="00AA5AAD" w:rsidRPr="007C019C" w:rsidRDefault="003352E9" w:rsidP="00280F7A">
      <w:pPr>
        <w:pStyle w:val="ListParagraph"/>
        <w:numPr>
          <w:ilvl w:val="0"/>
          <w:numId w:val="43"/>
        </w:numPr>
        <w:spacing w:after="120" w:line="240" w:lineRule="auto"/>
        <w:contextualSpacing w:val="0"/>
        <w:rPr>
          <w:rFonts w:ascii="Times New Roman" w:hAnsi="Times New Roman" w:cs="Times New Roman"/>
          <w:bCs/>
          <w:sz w:val="24"/>
          <w:szCs w:val="24"/>
          <w:lang w:val="en-GB"/>
        </w:rPr>
      </w:pPr>
      <w:r w:rsidRPr="007C019C">
        <w:rPr>
          <w:rFonts w:ascii="Times New Roman" w:hAnsi="Times New Roman" w:cs="Times New Roman"/>
          <w:bCs/>
          <w:sz w:val="24"/>
          <w:szCs w:val="24"/>
          <w:lang w:val="en-GB"/>
        </w:rPr>
        <w:lastRenderedPageBreak/>
        <w:t>to know</w:t>
      </w:r>
      <w:r w:rsidR="00AA5AAD" w:rsidRPr="007C019C">
        <w:rPr>
          <w:rFonts w:ascii="Times New Roman" w:hAnsi="Times New Roman" w:cs="Times New Roman"/>
          <w:bCs/>
          <w:sz w:val="24"/>
          <w:szCs w:val="24"/>
          <w:lang w:val="en-GB"/>
        </w:rPr>
        <w:t xml:space="preserve"> the </w:t>
      </w:r>
      <w:r w:rsidRPr="007C019C">
        <w:rPr>
          <w:rFonts w:ascii="Times New Roman" w:hAnsi="Times New Roman" w:cs="Times New Roman"/>
          <w:bCs/>
          <w:sz w:val="24"/>
          <w:szCs w:val="24"/>
          <w:lang w:val="en-GB"/>
        </w:rPr>
        <w:t xml:space="preserve">existing </w:t>
      </w:r>
      <w:r w:rsidR="00AA5AAD" w:rsidRPr="007C019C">
        <w:rPr>
          <w:rFonts w:ascii="Times New Roman" w:hAnsi="Times New Roman" w:cs="Times New Roman"/>
          <w:bCs/>
          <w:sz w:val="24"/>
          <w:szCs w:val="24"/>
          <w:lang w:val="en-GB"/>
        </w:rPr>
        <w:t>nurturing care practice in the project locations</w:t>
      </w:r>
      <w:r w:rsidRPr="007C019C">
        <w:rPr>
          <w:rFonts w:ascii="Times New Roman" w:hAnsi="Times New Roman" w:cs="Times New Roman"/>
          <w:bCs/>
          <w:sz w:val="24"/>
          <w:szCs w:val="24"/>
          <w:lang w:val="en-GB"/>
        </w:rPr>
        <w:t xml:space="preserve"> and </w:t>
      </w:r>
      <w:r w:rsidR="00AB21D9">
        <w:rPr>
          <w:rFonts w:ascii="Times New Roman" w:hAnsi="Times New Roman" w:cs="Times New Roman"/>
          <w:bCs/>
          <w:sz w:val="24"/>
          <w:szCs w:val="24"/>
          <w:lang w:val="en-GB"/>
        </w:rPr>
        <w:t xml:space="preserve">assess </w:t>
      </w:r>
      <w:r w:rsidRPr="007C019C">
        <w:rPr>
          <w:rFonts w:ascii="Times New Roman" w:hAnsi="Times New Roman" w:cs="Times New Roman"/>
          <w:bCs/>
          <w:sz w:val="24"/>
          <w:szCs w:val="24"/>
          <w:lang w:val="en-GB"/>
        </w:rPr>
        <w:t xml:space="preserve"> whether there is any gender bias</w:t>
      </w:r>
      <w:r w:rsidR="00AB21D9">
        <w:rPr>
          <w:rFonts w:ascii="Times New Roman" w:hAnsi="Times New Roman" w:cs="Times New Roman"/>
          <w:bCs/>
          <w:sz w:val="24"/>
          <w:szCs w:val="24"/>
          <w:lang w:val="en-GB"/>
        </w:rPr>
        <w:t xml:space="preserve">ness </w:t>
      </w:r>
      <w:r w:rsidRPr="007C019C">
        <w:rPr>
          <w:rFonts w:ascii="Times New Roman" w:hAnsi="Times New Roman" w:cs="Times New Roman"/>
          <w:bCs/>
          <w:sz w:val="24"/>
          <w:szCs w:val="24"/>
          <w:lang w:val="en-GB"/>
        </w:rPr>
        <w:t>in nurturing care practice for girls and boys;</w:t>
      </w:r>
    </w:p>
    <w:p w14:paraId="6BF67B5C" w14:textId="3922DEBE" w:rsidR="00AA5AAD" w:rsidRPr="007C019C" w:rsidRDefault="00FE10AD" w:rsidP="00280F7A">
      <w:pPr>
        <w:pStyle w:val="ListParagraph"/>
        <w:numPr>
          <w:ilvl w:val="0"/>
          <w:numId w:val="43"/>
        </w:numPr>
        <w:spacing w:after="120" w:line="240" w:lineRule="auto"/>
        <w:contextualSpacing w:val="0"/>
        <w:jc w:val="both"/>
        <w:rPr>
          <w:rFonts w:ascii="Times New Roman" w:hAnsi="Times New Roman" w:cs="Times New Roman"/>
          <w:bCs/>
          <w:sz w:val="24"/>
          <w:szCs w:val="24"/>
          <w:lang w:val="en-GB"/>
        </w:rPr>
      </w:pPr>
      <w:r w:rsidRPr="007C019C">
        <w:rPr>
          <w:rFonts w:ascii="Times New Roman" w:hAnsi="Times New Roman" w:cs="Times New Roman"/>
          <w:bCs/>
          <w:sz w:val="24"/>
          <w:szCs w:val="24"/>
          <w:lang w:val="en-GB"/>
        </w:rPr>
        <w:t xml:space="preserve">to understand family level practice </w:t>
      </w:r>
      <w:r w:rsidR="00AA5AAD" w:rsidRPr="007C019C">
        <w:rPr>
          <w:rFonts w:ascii="Times New Roman" w:hAnsi="Times New Roman" w:cs="Times New Roman"/>
          <w:bCs/>
          <w:sz w:val="24"/>
          <w:szCs w:val="24"/>
          <w:lang w:val="en-GB"/>
        </w:rPr>
        <w:t xml:space="preserve">of </w:t>
      </w:r>
      <w:r w:rsidR="003352E9" w:rsidRPr="007C019C">
        <w:rPr>
          <w:rFonts w:ascii="Times New Roman" w:hAnsi="Times New Roman" w:cs="Times New Roman"/>
          <w:bCs/>
          <w:sz w:val="24"/>
          <w:szCs w:val="24"/>
          <w:lang w:val="en-GB"/>
        </w:rPr>
        <w:t xml:space="preserve">shared </w:t>
      </w:r>
      <w:r w:rsidR="00AA5AAD" w:rsidRPr="007C019C">
        <w:rPr>
          <w:rFonts w:ascii="Times New Roman" w:hAnsi="Times New Roman" w:cs="Times New Roman"/>
          <w:bCs/>
          <w:sz w:val="24"/>
          <w:szCs w:val="24"/>
          <w:lang w:val="en-GB"/>
        </w:rPr>
        <w:t>decision making process, care work and</w:t>
      </w:r>
      <w:r w:rsidR="003352E9" w:rsidRPr="007C019C">
        <w:rPr>
          <w:rFonts w:ascii="Times New Roman" w:hAnsi="Times New Roman" w:cs="Times New Roman"/>
          <w:bCs/>
          <w:sz w:val="24"/>
          <w:szCs w:val="24"/>
          <w:lang w:val="en-GB"/>
        </w:rPr>
        <w:t xml:space="preserve"> child rearing responsibilities</w:t>
      </w:r>
      <w:r w:rsidRPr="007C019C">
        <w:rPr>
          <w:rFonts w:ascii="Times New Roman" w:hAnsi="Times New Roman" w:cs="Times New Roman"/>
          <w:bCs/>
          <w:sz w:val="24"/>
          <w:szCs w:val="24"/>
          <w:lang w:val="en-GB"/>
        </w:rPr>
        <w:t xml:space="preserve"> in the community of project locations</w:t>
      </w:r>
      <w:r w:rsidR="003352E9" w:rsidRPr="007C019C">
        <w:rPr>
          <w:rFonts w:ascii="Times New Roman" w:hAnsi="Times New Roman" w:cs="Times New Roman"/>
          <w:bCs/>
          <w:sz w:val="24"/>
          <w:szCs w:val="24"/>
          <w:lang w:val="en-GB"/>
        </w:rPr>
        <w:t>;</w:t>
      </w:r>
    </w:p>
    <w:p w14:paraId="09C800F5" w14:textId="43D27E6E" w:rsidR="00950AF6" w:rsidRPr="007C019C" w:rsidRDefault="00950AF6" w:rsidP="00280F7A">
      <w:pPr>
        <w:pStyle w:val="ListParagraph"/>
        <w:numPr>
          <w:ilvl w:val="0"/>
          <w:numId w:val="43"/>
        </w:numPr>
        <w:spacing w:after="120" w:line="240" w:lineRule="auto"/>
        <w:contextualSpacing w:val="0"/>
        <w:jc w:val="both"/>
        <w:rPr>
          <w:rFonts w:ascii="Times New Roman" w:hAnsi="Times New Roman" w:cs="Times New Roman"/>
          <w:bCs/>
          <w:sz w:val="24"/>
          <w:szCs w:val="24"/>
          <w:lang w:val="en-GB"/>
        </w:rPr>
      </w:pPr>
      <w:r w:rsidRPr="007C019C">
        <w:rPr>
          <w:rFonts w:ascii="Times New Roman" w:hAnsi="Times New Roman" w:cs="Times New Roman"/>
          <w:bCs/>
          <w:sz w:val="24"/>
          <w:szCs w:val="24"/>
          <w:lang w:val="en-GB"/>
        </w:rPr>
        <w:t xml:space="preserve">To know the impact of </w:t>
      </w:r>
      <w:r w:rsidRPr="007C019C">
        <w:rPr>
          <w:rFonts w:ascii="Times New Roman" w:hAnsi="Times New Roman" w:cs="Times New Roman"/>
          <w:b/>
          <w:bCs/>
          <w:sz w:val="24"/>
          <w:szCs w:val="24"/>
          <w:lang w:val="en-GB"/>
        </w:rPr>
        <w:t xml:space="preserve">COVID19 </w:t>
      </w:r>
      <w:r w:rsidRPr="007C019C">
        <w:rPr>
          <w:rFonts w:ascii="Times New Roman" w:hAnsi="Times New Roman" w:cs="Times New Roman"/>
          <w:bCs/>
          <w:sz w:val="24"/>
          <w:szCs w:val="24"/>
          <w:lang w:val="en-GB"/>
        </w:rPr>
        <w:t>on child rearing practice and on regular academic education of an early grade student;</w:t>
      </w:r>
    </w:p>
    <w:p w14:paraId="6CAB2C05" w14:textId="1D505D13" w:rsidR="003352E9" w:rsidRPr="007C019C" w:rsidRDefault="003352E9" w:rsidP="00280F7A">
      <w:pPr>
        <w:pStyle w:val="ListParagraph"/>
        <w:numPr>
          <w:ilvl w:val="0"/>
          <w:numId w:val="43"/>
        </w:numPr>
        <w:spacing w:after="120" w:line="240" w:lineRule="auto"/>
        <w:contextualSpacing w:val="0"/>
        <w:jc w:val="both"/>
        <w:rPr>
          <w:rFonts w:ascii="Times New Roman" w:hAnsi="Times New Roman" w:cs="Times New Roman"/>
          <w:bCs/>
          <w:sz w:val="24"/>
          <w:szCs w:val="24"/>
          <w:lang w:val="en-GB"/>
        </w:rPr>
      </w:pPr>
      <w:r w:rsidRPr="007C019C">
        <w:rPr>
          <w:rFonts w:ascii="Times New Roman" w:hAnsi="Times New Roman" w:cs="Times New Roman"/>
          <w:bCs/>
          <w:sz w:val="24"/>
          <w:szCs w:val="24"/>
          <w:lang w:val="en-GB"/>
        </w:rPr>
        <w:t xml:space="preserve">to explore the status of early learning opportunities with a specific focus on gender and inclusion in project locations </w:t>
      </w:r>
      <w:r w:rsidR="00FE10AD" w:rsidRPr="007C019C">
        <w:rPr>
          <w:rFonts w:ascii="Times New Roman" w:hAnsi="Times New Roman" w:cs="Times New Roman"/>
          <w:bCs/>
          <w:sz w:val="24"/>
          <w:szCs w:val="24"/>
          <w:lang w:val="en-GB"/>
        </w:rPr>
        <w:t>for the children aged 3 to 5;</w:t>
      </w:r>
    </w:p>
    <w:p w14:paraId="0CF15253" w14:textId="77777777" w:rsidR="00FE10AD" w:rsidRPr="007C019C" w:rsidRDefault="00FE10AD" w:rsidP="00280F7A">
      <w:pPr>
        <w:pStyle w:val="ListParagraph"/>
        <w:numPr>
          <w:ilvl w:val="0"/>
          <w:numId w:val="43"/>
        </w:numPr>
        <w:spacing w:after="120" w:line="240" w:lineRule="auto"/>
        <w:contextualSpacing w:val="0"/>
        <w:jc w:val="both"/>
        <w:rPr>
          <w:rFonts w:ascii="Times New Roman" w:hAnsi="Times New Roman" w:cs="Times New Roman"/>
          <w:bCs/>
          <w:sz w:val="24"/>
          <w:szCs w:val="24"/>
          <w:lang w:val="en-GB"/>
        </w:rPr>
      </w:pPr>
      <w:r w:rsidRPr="007C019C">
        <w:rPr>
          <w:rFonts w:ascii="Times New Roman" w:hAnsi="Times New Roman" w:cs="Times New Roman"/>
          <w:bCs/>
          <w:sz w:val="24"/>
          <w:szCs w:val="24"/>
          <w:lang w:val="en-GB"/>
        </w:rPr>
        <w:t xml:space="preserve">to know how far the schools in project locations offer gender responsive and inclusive learning opportunities for early grade children; </w:t>
      </w:r>
    </w:p>
    <w:p w14:paraId="54F80F7B" w14:textId="0DA235C5" w:rsidR="00650B19" w:rsidRPr="001335C1" w:rsidRDefault="00FE10AD" w:rsidP="00650B19">
      <w:pPr>
        <w:pStyle w:val="ListParagraph"/>
        <w:numPr>
          <w:ilvl w:val="0"/>
          <w:numId w:val="43"/>
        </w:numPr>
        <w:spacing w:after="120" w:line="240" w:lineRule="auto"/>
        <w:contextualSpacing w:val="0"/>
        <w:jc w:val="both"/>
        <w:rPr>
          <w:rFonts w:ascii="Times New Roman" w:hAnsi="Times New Roman" w:cs="Times New Roman"/>
          <w:bCs/>
          <w:sz w:val="24"/>
          <w:szCs w:val="24"/>
          <w:lang w:val="en-GB"/>
        </w:rPr>
      </w:pPr>
      <w:r w:rsidRPr="007C019C">
        <w:rPr>
          <w:rFonts w:ascii="Times New Roman" w:hAnsi="Times New Roman" w:cs="Times New Roman"/>
          <w:bCs/>
          <w:sz w:val="24"/>
          <w:szCs w:val="24"/>
          <w:lang w:val="en-GB"/>
        </w:rPr>
        <w:t>to learn the policy and decision makers’ understanding about ECD</w:t>
      </w:r>
      <w:bookmarkStart w:id="2" w:name="_GoBack"/>
      <w:bookmarkEnd w:id="2"/>
    </w:p>
    <w:p w14:paraId="469DA2CA" w14:textId="380CB84A" w:rsidR="007E7EC3" w:rsidRPr="007C019C" w:rsidRDefault="007E7EC3"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 xml:space="preserve">Intended users of evaluation and key stakeholders involved </w:t>
      </w:r>
    </w:p>
    <w:p w14:paraId="287B0284" w14:textId="61D86A4B" w:rsidR="007E7EC3" w:rsidRPr="007C019C" w:rsidRDefault="007E7EC3"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The Country Management team, project team and staffs of ANO and ECD practitioners and development workers will use the evaluation findings. The evaluation findings will be used for setting targets, project monitoring, and for comparative analysis with the end-line status. It will also help to generate evidences for policy advocacy with the </w:t>
      </w:r>
      <w:r w:rsidR="005A2BD8" w:rsidRPr="007C019C">
        <w:rPr>
          <w:rFonts w:ascii="Times New Roman" w:hAnsi="Times New Roman" w:cs="Times New Roman"/>
          <w:sz w:val="24"/>
          <w:szCs w:val="24"/>
          <w:lang w:val="en-GB"/>
        </w:rPr>
        <w:t>ECD sectors</w:t>
      </w:r>
      <w:r w:rsidRPr="007C019C">
        <w:rPr>
          <w:rFonts w:ascii="Times New Roman" w:hAnsi="Times New Roman" w:cs="Times New Roman"/>
          <w:sz w:val="24"/>
          <w:szCs w:val="24"/>
          <w:lang w:val="en-GB"/>
        </w:rPr>
        <w:t>.</w:t>
      </w:r>
      <w:r w:rsidR="00224110" w:rsidRPr="007C019C">
        <w:rPr>
          <w:rFonts w:ascii="Times New Roman" w:hAnsi="Times New Roman" w:cs="Times New Roman"/>
          <w:sz w:val="24"/>
          <w:szCs w:val="24"/>
          <w:lang w:val="en-GB"/>
        </w:rPr>
        <w:t xml:space="preserve"> </w:t>
      </w:r>
    </w:p>
    <w:p w14:paraId="2FA34AFB" w14:textId="77777777" w:rsidR="004E1EE9" w:rsidRPr="007C019C" w:rsidRDefault="004E1EE9" w:rsidP="00280F7A">
      <w:pPr>
        <w:spacing w:after="120" w:line="240" w:lineRule="auto"/>
        <w:jc w:val="both"/>
        <w:rPr>
          <w:rFonts w:ascii="Times New Roman" w:hAnsi="Times New Roman" w:cs="Times New Roman"/>
          <w:sz w:val="4"/>
          <w:szCs w:val="24"/>
          <w:lang w:val="en-GB"/>
        </w:rPr>
      </w:pPr>
    </w:p>
    <w:p w14:paraId="674A4776" w14:textId="23732004" w:rsidR="004E1EE9" w:rsidRPr="007C019C" w:rsidRDefault="004E1EE9"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 xml:space="preserve">Methodological guideline </w:t>
      </w:r>
    </w:p>
    <w:p w14:paraId="5737A554" w14:textId="5BD9D397" w:rsidR="00C26D8B" w:rsidRPr="007C019C" w:rsidRDefault="004E1EE9" w:rsidP="00280F7A">
      <w:pPr>
        <w:autoSpaceDE w:val="0"/>
        <w:autoSpaceDN w:val="0"/>
        <w:adjustRightInd w:val="0"/>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The consultant/consulting firm is expected to develop an appropriate</w:t>
      </w:r>
      <w:r w:rsidR="005B16A3" w:rsidRPr="007C019C">
        <w:rPr>
          <w:rFonts w:ascii="Times New Roman" w:hAnsi="Times New Roman" w:cs="Times New Roman"/>
          <w:sz w:val="24"/>
          <w:szCs w:val="24"/>
          <w:lang w:val="en-GB"/>
        </w:rPr>
        <w:t xml:space="preserve"> innovative</w:t>
      </w:r>
      <w:r w:rsidRPr="007C019C">
        <w:rPr>
          <w:rFonts w:ascii="Times New Roman" w:hAnsi="Times New Roman" w:cs="Times New Roman"/>
          <w:sz w:val="24"/>
          <w:szCs w:val="24"/>
          <w:lang w:val="en-GB"/>
        </w:rPr>
        <w:t xml:space="preserve"> methodology to meet the specific objectives of the baseline study. </w:t>
      </w:r>
      <w:r w:rsidR="005B16A3" w:rsidRPr="007C019C">
        <w:rPr>
          <w:rFonts w:ascii="Times New Roman" w:hAnsi="Times New Roman" w:cs="Times New Roman"/>
          <w:sz w:val="24"/>
          <w:szCs w:val="24"/>
          <w:lang w:val="en-GB"/>
        </w:rPr>
        <w:t xml:space="preserve">They need to be aware of current situation of the country. </w:t>
      </w:r>
      <w:r w:rsidR="00DD1252" w:rsidRPr="007C019C">
        <w:rPr>
          <w:rFonts w:ascii="Times New Roman" w:hAnsi="Times New Roman" w:cs="Times New Roman"/>
          <w:sz w:val="24"/>
          <w:szCs w:val="24"/>
          <w:lang w:val="en-GB"/>
        </w:rPr>
        <w:t xml:space="preserve">To meet the stated baseline objectives, </w:t>
      </w:r>
      <w:r w:rsidR="00820D39" w:rsidRPr="007C019C">
        <w:rPr>
          <w:rFonts w:ascii="Times New Roman" w:hAnsi="Times New Roman" w:cs="Times New Roman"/>
          <w:sz w:val="24"/>
          <w:szCs w:val="24"/>
          <w:lang w:val="en-GB"/>
        </w:rPr>
        <w:t xml:space="preserve">we are hoping to </w:t>
      </w:r>
      <w:r w:rsidR="00DD1252" w:rsidRPr="007C019C">
        <w:rPr>
          <w:rFonts w:ascii="Times New Roman" w:hAnsi="Times New Roman" w:cs="Times New Roman"/>
          <w:sz w:val="24"/>
          <w:szCs w:val="24"/>
          <w:lang w:val="en-GB"/>
        </w:rPr>
        <w:t xml:space="preserve">assess current situation of the project </w:t>
      </w:r>
      <w:r w:rsidR="005B16A3" w:rsidRPr="007C019C">
        <w:rPr>
          <w:rFonts w:ascii="Times New Roman" w:hAnsi="Times New Roman" w:cs="Times New Roman"/>
          <w:sz w:val="24"/>
          <w:szCs w:val="24"/>
          <w:lang w:val="en-GB"/>
        </w:rPr>
        <w:t xml:space="preserve">locations </w:t>
      </w:r>
      <w:r w:rsidR="00820D39" w:rsidRPr="007C019C">
        <w:rPr>
          <w:rFonts w:ascii="Times New Roman" w:hAnsi="Times New Roman" w:cs="Times New Roman"/>
          <w:sz w:val="24"/>
          <w:szCs w:val="24"/>
          <w:lang w:val="en-GB"/>
        </w:rPr>
        <w:t xml:space="preserve">using qualitative research design. </w:t>
      </w:r>
      <w:r w:rsidR="005B16A3" w:rsidRPr="007C019C">
        <w:rPr>
          <w:rFonts w:ascii="Times New Roman" w:hAnsi="Times New Roman" w:cs="Times New Roman"/>
          <w:sz w:val="24"/>
          <w:szCs w:val="24"/>
          <w:lang w:val="en-GB"/>
        </w:rPr>
        <w:t xml:space="preserve">The consultants/ firm may triangulate secondary quantitative data with qualitative facts to attain the baseline study objective. </w:t>
      </w:r>
      <w:r w:rsidRPr="007C019C">
        <w:rPr>
          <w:rFonts w:ascii="Times New Roman" w:hAnsi="Times New Roman" w:cs="Times New Roman"/>
          <w:sz w:val="24"/>
          <w:szCs w:val="24"/>
          <w:lang w:val="en-GB"/>
        </w:rPr>
        <w:t xml:space="preserve">The methodology and relevant instruments should be adjusted in consultation of Plan International Bangladesh and finalised before implementation. </w:t>
      </w:r>
    </w:p>
    <w:p w14:paraId="798E4C0C" w14:textId="77777777" w:rsidR="001E2AA3" w:rsidRPr="007C019C" w:rsidRDefault="001E2AA3" w:rsidP="00280F7A">
      <w:pPr>
        <w:spacing w:after="120" w:line="240" w:lineRule="auto"/>
        <w:jc w:val="both"/>
        <w:rPr>
          <w:rFonts w:ascii="Times New Roman" w:hAnsi="Times New Roman" w:cs="Times New Roman"/>
          <w:b/>
          <w:color w:val="0070C0"/>
          <w:sz w:val="12"/>
          <w:szCs w:val="24"/>
          <w:lang w:val="en-GB"/>
        </w:rPr>
      </w:pPr>
      <w:bookmarkStart w:id="3" w:name="_Toc532572356"/>
    </w:p>
    <w:p w14:paraId="15660664" w14:textId="7CD5982E" w:rsidR="00124869" w:rsidRPr="007C019C" w:rsidRDefault="00124869" w:rsidP="00280F7A">
      <w:pPr>
        <w:spacing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b/>
          <w:color w:val="0070C0"/>
          <w:sz w:val="24"/>
          <w:szCs w:val="24"/>
          <w:lang w:val="en-GB"/>
        </w:rPr>
        <w:t>Scope of work</w:t>
      </w:r>
      <w:bookmarkEnd w:id="3"/>
    </w:p>
    <w:p w14:paraId="7B6F4419" w14:textId="77777777" w:rsidR="004E1EE9" w:rsidRPr="007C019C" w:rsidRDefault="004E1EE9" w:rsidP="00280F7A">
      <w:pPr>
        <w:spacing w:after="120" w:line="240" w:lineRule="auto"/>
        <w:jc w:val="both"/>
        <w:rPr>
          <w:rFonts w:ascii="Times New Roman" w:hAnsi="Times New Roman" w:cs="Times New Roman"/>
          <w:sz w:val="24"/>
          <w:szCs w:val="24"/>
          <w:lang w:val="en-GB"/>
        </w:rPr>
      </w:pPr>
      <w:bookmarkStart w:id="4" w:name="_Toc532572357"/>
      <w:r w:rsidRPr="007C019C">
        <w:rPr>
          <w:rFonts w:ascii="Times New Roman" w:hAnsi="Times New Roman" w:cs="Times New Roman"/>
          <w:sz w:val="24"/>
          <w:szCs w:val="24"/>
          <w:lang w:val="en-GB"/>
        </w:rPr>
        <w:t>The scope of work will preferably include, but not limited to:</w:t>
      </w:r>
    </w:p>
    <w:p w14:paraId="34577476" w14:textId="4D4BCEE5" w:rsidR="004E1EE9" w:rsidRPr="00F9542A" w:rsidRDefault="004E1EE9" w:rsidP="00F9542A">
      <w:pPr>
        <w:pStyle w:val="ListParagraph"/>
        <w:numPr>
          <w:ilvl w:val="0"/>
          <w:numId w:val="20"/>
        </w:numPr>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Prepare </w:t>
      </w:r>
      <w:r w:rsidR="00715DD7">
        <w:rPr>
          <w:rFonts w:ascii="Times New Roman" w:hAnsi="Times New Roman" w:cs="Times New Roman"/>
          <w:sz w:val="24"/>
          <w:szCs w:val="24"/>
          <w:lang w:val="en-GB"/>
        </w:rPr>
        <w:t xml:space="preserve">an </w:t>
      </w:r>
      <w:r w:rsidRPr="007C019C">
        <w:rPr>
          <w:rFonts w:ascii="Times New Roman" w:hAnsi="Times New Roman" w:cs="Times New Roman"/>
          <w:sz w:val="24"/>
          <w:szCs w:val="24"/>
          <w:lang w:val="en-GB"/>
        </w:rPr>
        <w:t xml:space="preserve">inception report </w:t>
      </w:r>
      <w:r w:rsidR="00881C4F" w:rsidRPr="007C019C">
        <w:rPr>
          <w:rFonts w:ascii="Times New Roman" w:hAnsi="Times New Roman" w:cs="Times New Roman"/>
          <w:sz w:val="24"/>
          <w:szCs w:val="24"/>
          <w:lang w:val="en-GB"/>
        </w:rPr>
        <w:t>that</w:t>
      </w:r>
      <w:r w:rsidRPr="007C019C">
        <w:rPr>
          <w:rFonts w:ascii="Times New Roman" w:hAnsi="Times New Roman" w:cs="Times New Roman"/>
          <w:sz w:val="24"/>
          <w:szCs w:val="24"/>
          <w:lang w:val="en-GB"/>
        </w:rPr>
        <w:t xml:space="preserve"> will include final methodology</w:t>
      </w:r>
      <w:r w:rsidR="00715DD7">
        <w:rPr>
          <w:rFonts w:ascii="Times New Roman" w:hAnsi="Times New Roman" w:cs="Times New Roman"/>
          <w:sz w:val="24"/>
          <w:szCs w:val="24"/>
          <w:lang w:val="en-GB"/>
        </w:rPr>
        <w:t xml:space="preserve"> aligned with objectives</w:t>
      </w:r>
      <w:r w:rsidR="005B16A3" w:rsidRPr="007C019C">
        <w:rPr>
          <w:rFonts w:ascii="Times New Roman" w:hAnsi="Times New Roman" w:cs="Times New Roman"/>
          <w:sz w:val="24"/>
          <w:szCs w:val="24"/>
          <w:lang w:val="en-GB"/>
        </w:rPr>
        <w:t xml:space="preserve">, </w:t>
      </w:r>
      <w:r w:rsidRPr="007C019C">
        <w:rPr>
          <w:rFonts w:ascii="Times New Roman" w:hAnsi="Times New Roman" w:cs="Times New Roman"/>
          <w:sz w:val="24"/>
          <w:szCs w:val="24"/>
          <w:lang w:val="en-GB"/>
        </w:rPr>
        <w:t>and timeframe and submit to Plan International Bangladesh for review and approval.</w:t>
      </w:r>
      <w:r w:rsidR="00E97534">
        <w:rPr>
          <w:rFonts w:ascii="Times New Roman" w:hAnsi="Times New Roman" w:cs="Times New Roman"/>
          <w:sz w:val="24"/>
          <w:szCs w:val="24"/>
          <w:lang w:val="en-GB"/>
        </w:rPr>
        <w:t xml:space="preserve"> A section on assessment of anticipated risks during study period and </w:t>
      </w:r>
      <w:proofErr w:type="spellStart"/>
      <w:r w:rsidR="00E97534">
        <w:rPr>
          <w:rFonts w:ascii="Times New Roman" w:hAnsi="Times New Roman" w:cs="Times New Roman"/>
          <w:sz w:val="24"/>
          <w:szCs w:val="24"/>
          <w:lang w:val="en-GB"/>
        </w:rPr>
        <w:t>motigation</w:t>
      </w:r>
      <w:proofErr w:type="spellEnd"/>
      <w:r w:rsidR="00E97534">
        <w:rPr>
          <w:rFonts w:ascii="Times New Roman" w:hAnsi="Times New Roman" w:cs="Times New Roman"/>
          <w:sz w:val="24"/>
          <w:szCs w:val="24"/>
          <w:lang w:val="en-GB"/>
        </w:rPr>
        <w:t xml:space="preserve"> strategy should be included in the inception report.  </w:t>
      </w:r>
      <w:r w:rsidRPr="007C019C">
        <w:rPr>
          <w:rFonts w:ascii="Times New Roman" w:hAnsi="Times New Roman" w:cs="Times New Roman"/>
          <w:sz w:val="24"/>
          <w:szCs w:val="24"/>
          <w:lang w:val="en-GB"/>
        </w:rPr>
        <w:t xml:space="preserve"> </w:t>
      </w:r>
    </w:p>
    <w:p w14:paraId="1A1BAEA8" w14:textId="5042B593" w:rsidR="004E1EE9" w:rsidRPr="007C019C" w:rsidRDefault="004E1EE9" w:rsidP="00280F7A">
      <w:pPr>
        <w:pStyle w:val="ListParagraph"/>
        <w:numPr>
          <w:ilvl w:val="0"/>
          <w:numId w:val="20"/>
        </w:numPr>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Review relevant literatures and project document to get a better understanding </w:t>
      </w:r>
      <w:r w:rsidR="00715DD7">
        <w:rPr>
          <w:rFonts w:ascii="Times New Roman" w:hAnsi="Times New Roman" w:cs="Times New Roman"/>
          <w:sz w:val="24"/>
          <w:szCs w:val="24"/>
          <w:lang w:val="en-GB"/>
        </w:rPr>
        <w:t xml:space="preserve">of the project and intended results. </w:t>
      </w:r>
    </w:p>
    <w:p w14:paraId="33082A10" w14:textId="3067FEE3" w:rsidR="004E1EE9" w:rsidRPr="007C019C" w:rsidRDefault="004E1EE9" w:rsidP="00280F7A">
      <w:pPr>
        <w:pStyle w:val="ListParagraph"/>
        <w:numPr>
          <w:ilvl w:val="0"/>
          <w:numId w:val="20"/>
        </w:numPr>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Develop study instruments, pretested and finalized in consultation with Plan international Bangladesh. </w:t>
      </w:r>
    </w:p>
    <w:p w14:paraId="5B428925" w14:textId="71370586" w:rsidR="004E1EE9" w:rsidRPr="007C019C" w:rsidRDefault="004E1EE9" w:rsidP="00280F7A">
      <w:pPr>
        <w:pStyle w:val="ListParagraph"/>
        <w:numPr>
          <w:ilvl w:val="0"/>
          <w:numId w:val="20"/>
        </w:numPr>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Recruit qualified enumerators and organize training for them for data collection</w:t>
      </w:r>
      <w:r w:rsidR="00A01891" w:rsidRPr="007C019C">
        <w:rPr>
          <w:rFonts w:ascii="Times New Roman" w:hAnsi="Times New Roman" w:cs="Times New Roman"/>
          <w:sz w:val="24"/>
          <w:szCs w:val="24"/>
          <w:lang w:val="en-GB"/>
        </w:rPr>
        <w:t xml:space="preserve"> (including ethics and child protection)</w:t>
      </w:r>
      <w:r w:rsidRPr="007C019C">
        <w:rPr>
          <w:rFonts w:ascii="Times New Roman" w:hAnsi="Times New Roman" w:cs="Times New Roman"/>
          <w:sz w:val="24"/>
          <w:szCs w:val="24"/>
          <w:lang w:val="en-GB"/>
        </w:rPr>
        <w:t xml:space="preserve"> and quality control. </w:t>
      </w:r>
    </w:p>
    <w:p w14:paraId="22942869" w14:textId="77777777" w:rsidR="004E1EE9" w:rsidRPr="007C019C" w:rsidRDefault="004E1EE9" w:rsidP="00280F7A">
      <w:pPr>
        <w:pStyle w:val="ListParagraph"/>
        <w:numPr>
          <w:ilvl w:val="0"/>
          <w:numId w:val="20"/>
        </w:numPr>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Administer data collection in the field, ensure a mechanism of quality control during data collection. </w:t>
      </w:r>
    </w:p>
    <w:p w14:paraId="0E389024" w14:textId="77777777" w:rsidR="004E1EE9" w:rsidRPr="007C019C" w:rsidRDefault="004E1EE9" w:rsidP="00280F7A">
      <w:pPr>
        <w:pStyle w:val="ListParagraph"/>
        <w:numPr>
          <w:ilvl w:val="0"/>
          <w:numId w:val="20"/>
        </w:numPr>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lastRenderedPageBreak/>
        <w:t xml:space="preserve">Produce draft report and share with Plan International Bangladesh and its stakeholder for feedback. Finalization of the report by addressing the feedback.  </w:t>
      </w:r>
    </w:p>
    <w:p w14:paraId="017B7466" w14:textId="77777777" w:rsidR="00881C4F" w:rsidRPr="007C019C" w:rsidRDefault="004E1EE9" w:rsidP="00280F7A">
      <w:pPr>
        <w:pStyle w:val="ListParagraph"/>
        <w:numPr>
          <w:ilvl w:val="0"/>
          <w:numId w:val="20"/>
        </w:numPr>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Present the key findings to Plan International staff members and stakeholders. </w:t>
      </w:r>
    </w:p>
    <w:p w14:paraId="7F98C340" w14:textId="782D1969" w:rsidR="004E1EE9" w:rsidRPr="007C019C" w:rsidRDefault="004E1EE9" w:rsidP="00280F7A">
      <w:pPr>
        <w:pStyle w:val="ListParagraph"/>
        <w:numPr>
          <w:ilvl w:val="0"/>
          <w:numId w:val="20"/>
        </w:numPr>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Prepare a study brief in both Bangla and English in consultation with Plan International Bangladesh.</w:t>
      </w:r>
    </w:p>
    <w:p w14:paraId="22877101" w14:textId="77777777" w:rsidR="004E1EE9" w:rsidRPr="007C019C" w:rsidRDefault="004E1EE9" w:rsidP="00280F7A">
      <w:pPr>
        <w:pStyle w:val="ListParagraph"/>
        <w:numPr>
          <w:ilvl w:val="0"/>
          <w:numId w:val="20"/>
        </w:numPr>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Maintain regular communication with the key contact person(s) of Plan International Bangladesh throughout the assignment period.</w:t>
      </w:r>
    </w:p>
    <w:p w14:paraId="7E9DACD8" w14:textId="07B56008" w:rsidR="005664A0" w:rsidRPr="007C019C" w:rsidRDefault="005664A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bookmarkStart w:id="5" w:name="_Toc532572360"/>
      <w:bookmarkEnd w:id="4"/>
      <w:r w:rsidRPr="007C019C">
        <w:rPr>
          <w:rFonts w:ascii="Times New Roman" w:hAnsi="Times New Roman" w:cs="Times New Roman"/>
          <w:color w:val="0070C0"/>
          <w:sz w:val="24"/>
          <w:szCs w:val="24"/>
          <w:lang w:val="en-GB"/>
        </w:rPr>
        <w:t xml:space="preserve">Expected competency </w:t>
      </w:r>
    </w:p>
    <w:p w14:paraId="01FCE265" w14:textId="77777777" w:rsidR="005664A0" w:rsidRPr="007C019C" w:rsidRDefault="005664A0" w:rsidP="00280F7A">
      <w:pPr>
        <w:spacing w:after="120" w:line="240" w:lineRule="auto"/>
        <w:ind w:left="720" w:hanging="720"/>
        <w:jc w:val="both"/>
        <w:rPr>
          <w:rFonts w:ascii="Times New Roman" w:hAnsi="Times New Roman" w:cs="Times New Roman"/>
          <w:bCs/>
          <w:sz w:val="24"/>
          <w:szCs w:val="24"/>
          <w:lang w:val="en-GB"/>
        </w:rPr>
      </w:pPr>
      <w:r w:rsidRPr="007C019C">
        <w:rPr>
          <w:rFonts w:ascii="Times New Roman" w:hAnsi="Times New Roman" w:cs="Times New Roman"/>
          <w:bCs/>
          <w:sz w:val="24"/>
          <w:szCs w:val="24"/>
          <w:lang w:val="en-GB"/>
        </w:rPr>
        <w:t>Expected competency of the consultant/consulting firm includes:</w:t>
      </w:r>
    </w:p>
    <w:p w14:paraId="32028565" w14:textId="74AA24DD" w:rsidR="007C1CBB" w:rsidRPr="007C019C" w:rsidRDefault="007C1CBB" w:rsidP="00280F7A">
      <w:pPr>
        <w:pStyle w:val="ListParagraph"/>
        <w:numPr>
          <w:ilvl w:val="0"/>
          <w:numId w:val="44"/>
        </w:numPr>
        <w:tabs>
          <w:tab w:val="left" w:pos="360"/>
        </w:tabs>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Lead Consultant might have </w:t>
      </w:r>
      <w:r w:rsidR="00A0367B">
        <w:rPr>
          <w:rFonts w:ascii="Times New Roman" w:hAnsi="Times New Roman" w:cs="Times New Roman"/>
          <w:sz w:val="24"/>
          <w:szCs w:val="24"/>
          <w:lang w:val="en-GB"/>
        </w:rPr>
        <w:t xml:space="preserve">adequate knowledge and skill on </w:t>
      </w:r>
      <w:r w:rsidRPr="007C019C">
        <w:rPr>
          <w:rFonts w:ascii="Times New Roman" w:hAnsi="Times New Roman" w:cs="Times New Roman"/>
          <w:sz w:val="24"/>
          <w:szCs w:val="24"/>
          <w:lang w:val="en-GB"/>
        </w:rPr>
        <w:t xml:space="preserve">ECD </w:t>
      </w:r>
    </w:p>
    <w:p w14:paraId="5D85DCFC" w14:textId="43FBEA3B" w:rsidR="005664A0" w:rsidRPr="007C019C" w:rsidRDefault="005664A0" w:rsidP="00280F7A">
      <w:pPr>
        <w:pStyle w:val="ListParagraph"/>
        <w:numPr>
          <w:ilvl w:val="0"/>
          <w:numId w:val="44"/>
        </w:numPr>
        <w:tabs>
          <w:tab w:val="left" w:pos="360"/>
        </w:tabs>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Expertise in conducting quantitative and qualitative study in the area of </w:t>
      </w:r>
      <w:r w:rsidR="00204765" w:rsidRPr="007C019C">
        <w:rPr>
          <w:rFonts w:ascii="Times New Roman" w:hAnsi="Times New Roman" w:cs="Times New Roman"/>
          <w:sz w:val="24"/>
          <w:szCs w:val="24"/>
          <w:lang w:val="en-GB"/>
        </w:rPr>
        <w:t>early childhood</w:t>
      </w:r>
      <w:r w:rsidR="003E36C8" w:rsidRPr="007C019C">
        <w:rPr>
          <w:rFonts w:ascii="Times New Roman" w:hAnsi="Times New Roman" w:cs="Times New Roman"/>
          <w:sz w:val="24"/>
          <w:szCs w:val="24"/>
          <w:lang w:val="en-GB"/>
        </w:rPr>
        <w:t xml:space="preserve"> development (ECD)</w:t>
      </w:r>
      <w:r w:rsidR="00204765" w:rsidRPr="007C019C">
        <w:rPr>
          <w:rFonts w:ascii="Times New Roman" w:hAnsi="Times New Roman" w:cs="Times New Roman"/>
          <w:sz w:val="24"/>
          <w:szCs w:val="24"/>
          <w:lang w:val="en-GB"/>
        </w:rPr>
        <w:t>, and projects related to gender issues</w:t>
      </w:r>
      <w:r w:rsidRPr="007C019C">
        <w:rPr>
          <w:rFonts w:ascii="Times New Roman" w:hAnsi="Times New Roman" w:cs="Times New Roman"/>
          <w:sz w:val="24"/>
          <w:szCs w:val="24"/>
          <w:lang w:val="en-GB"/>
        </w:rPr>
        <w:t xml:space="preserve"> and </w:t>
      </w:r>
      <w:r w:rsidRPr="007C019C">
        <w:rPr>
          <w:rFonts w:ascii="Times New Roman" w:eastAsia="Plan" w:hAnsi="Times New Roman" w:cs="Times New Roman"/>
          <w:sz w:val="24"/>
          <w:szCs w:val="24"/>
          <w:lang w:val="en-GB"/>
        </w:rPr>
        <w:t xml:space="preserve">education. </w:t>
      </w:r>
    </w:p>
    <w:p w14:paraId="737B9466" w14:textId="57200A93" w:rsidR="005664A0" w:rsidRPr="007C019C" w:rsidRDefault="005664A0" w:rsidP="00280F7A">
      <w:pPr>
        <w:pStyle w:val="ListParagraph"/>
        <w:numPr>
          <w:ilvl w:val="0"/>
          <w:numId w:val="44"/>
        </w:numPr>
        <w:tabs>
          <w:tab w:val="left" w:pos="360"/>
        </w:tabs>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Capacity</w:t>
      </w:r>
      <w:r w:rsidRPr="007C019C">
        <w:rPr>
          <w:rFonts w:ascii="Times New Roman" w:eastAsia="Arial" w:hAnsi="Times New Roman" w:cs="Times New Roman"/>
          <w:sz w:val="24"/>
          <w:szCs w:val="24"/>
          <w:lang w:val="en-GB"/>
        </w:rPr>
        <w:t xml:space="preserve"> to provide necessary training to human resource for carrying out data collection, quality control (reliability)</w:t>
      </w:r>
      <w:r w:rsidR="00F0010C" w:rsidRPr="007C019C">
        <w:rPr>
          <w:rFonts w:ascii="Times New Roman" w:eastAsia="Arial" w:hAnsi="Times New Roman" w:cs="Times New Roman"/>
          <w:sz w:val="24"/>
          <w:szCs w:val="24"/>
          <w:lang w:val="en-GB"/>
        </w:rPr>
        <w:t>,</w:t>
      </w:r>
      <w:r w:rsidRPr="007C019C">
        <w:rPr>
          <w:rFonts w:ascii="Times New Roman" w:eastAsia="Arial" w:hAnsi="Times New Roman" w:cs="Times New Roman"/>
          <w:sz w:val="24"/>
          <w:szCs w:val="24"/>
          <w:lang w:val="en-GB"/>
        </w:rPr>
        <w:t xml:space="preserve"> data entry management</w:t>
      </w:r>
      <w:r w:rsidR="00F0010C" w:rsidRPr="007C019C">
        <w:rPr>
          <w:rFonts w:ascii="Times New Roman" w:eastAsia="Arial" w:hAnsi="Times New Roman" w:cs="Times New Roman"/>
          <w:sz w:val="24"/>
          <w:szCs w:val="24"/>
          <w:lang w:val="en-GB"/>
        </w:rPr>
        <w:t xml:space="preserve"> and </w:t>
      </w:r>
      <w:r w:rsidR="000C1E72" w:rsidRPr="007C019C">
        <w:rPr>
          <w:rFonts w:ascii="Times New Roman" w:eastAsia="Arial" w:hAnsi="Times New Roman" w:cs="Times New Roman"/>
          <w:sz w:val="24"/>
          <w:szCs w:val="24"/>
          <w:lang w:val="en-GB"/>
        </w:rPr>
        <w:t xml:space="preserve">data </w:t>
      </w:r>
      <w:r w:rsidR="00F0010C" w:rsidRPr="007C019C">
        <w:rPr>
          <w:rFonts w:ascii="Times New Roman" w:eastAsia="Arial" w:hAnsi="Times New Roman" w:cs="Times New Roman"/>
          <w:sz w:val="24"/>
          <w:szCs w:val="24"/>
          <w:lang w:val="en-GB"/>
        </w:rPr>
        <w:t>analysis.</w:t>
      </w:r>
    </w:p>
    <w:p w14:paraId="034298C0" w14:textId="03982F9C" w:rsidR="005B16A3" w:rsidRPr="007C019C" w:rsidRDefault="005B16A3" w:rsidP="00280F7A">
      <w:pPr>
        <w:pStyle w:val="ListParagraph"/>
        <w:numPr>
          <w:ilvl w:val="0"/>
          <w:numId w:val="44"/>
        </w:numPr>
        <w:tabs>
          <w:tab w:val="left" w:pos="360"/>
        </w:tabs>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Adequate knowledge on the issue of child rights and child protection, gender, adolescent sexual and reproductive health and education</w:t>
      </w:r>
    </w:p>
    <w:p w14:paraId="1D1CA9AE" w14:textId="192F5FC7" w:rsidR="00F0010C" w:rsidRPr="007C019C" w:rsidRDefault="00F0010C" w:rsidP="00280F7A">
      <w:pPr>
        <w:pStyle w:val="ListParagraph"/>
        <w:numPr>
          <w:ilvl w:val="0"/>
          <w:numId w:val="44"/>
        </w:numPr>
        <w:tabs>
          <w:tab w:val="left" w:pos="360"/>
        </w:tabs>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Excellent command of both written and verbal English.</w:t>
      </w:r>
    </w:p>
    <w:p w14:paraId="1EC84CC7" w14:textId="753AEFA8" w:rsidR="005664A0" w:rsidRPr="007C019C" w:rsidRDefault="005664A0" w:rsidP="00280F7A">
      <w:pPr>
        <w:pStyle w:val="ListParagraph"/>
        <w:numPr>
          <w:ilvl w:val="0"/>
          <w:numId w:val="44"/>
        </w:numPr>
        <w:tabs>
          <w:tab w:val="left" w:pos="360"/>
        </w:tabs>
        <w:spacing w:after="120" w:line="240" w:lineRule="auto"/>
        <w:ind w:right="66"/>
        <w:contextualSpacing w:val="0"/>
        <w:jc w:val="both"/>
        <w:rPr>
          <w:rFonts w:ascii="Times New Roman" w:hAnsi="Times New Roman" w:cs="Times New Roman"/>
          <w:sz w:val="24"/>
          <w:szCs w:val="24"/>
          <w:lang w:val="en-GB"/>
        </w:rPr>
      </w:pPr>
      <w:r w:rsidRPr="007C019C">
        <w:rPr>
          <w:rFonts w:ascii="Times New Roman" w:eastAsia="Plan" w:hAnsi="Times New Roman" w:cs="Times New Roman"/>
          <w:sz w:val="24"/>
          <w:szCs w:val="24"/>
          <w:lang w:val="en-GB"/>
        </w:rPr>
        <w:t>No histo</w:t>
      </w:r>
      <w:r w:rsidR="007E7E7B" w:rsidRPr="007C019C">
        <w:rPr>
          <w:rFonts w:ascii="Times New Roman" w:eastAsia="Plan" w:hAnsi="Times New Roman" w:cs="Times New Roman"/>
          <w:sz w:val="24"/>
          <w:szCs w:val="24"/>
          <w:lang w:val="en-GB"/>
        </w:rPr>
        <w:t xml:space="preserve">ry of violation of child rights. </w:t>
      </w:r>
    </w:p>
    <w:p w14:paraId="7C30FD7B" w14:textId="77777777" w:rsidR="003009DA" w:rsidRPr="007C019C" w:rsidRDefault="003009DA"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Deliverables and timeframe</w:t>
      </w:r>
    </w:p>
    <w:p w14:paraId="7E795DCD" w14:textId="035A24D0" w:rsidR="003009DA" w:rsidRPr="007C019C" w:rsidRDefault="003009DA" w:rsidP="00280F7A">
      <w:pPr>
        <w:pStyle w:val="ListParagraph"/>
        <w:spacing w:after="120" w:line="240" w:lineRule="auto"/>
        <w:ind w:left="0"/>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Total duration of the assignment is </w:t>
      </w:r>
      <w:r w:rsidR="00F43A8E">
        <w:rPr>
          <w:rFonts w:ascii="Times New Roman" w:hAnsi="Times New Roman" w:cs="Times New Roman"/>
          <w:sz w:val="24"/>
          <w:szCs w:val="24"/>
          <w:lang w:val="en-GB"/>
        </w:rPr>
        <w:t xml:space="preserve">3 </w:t>
      </w:r>
      <w:proofErr w:type="gramStart"/>
      <w:r w:rsidR="00F43A8E">
        <w:rPr>
          <w:rFonts w:ascii="Times New Roman" w:hAnsi="Times New Roman" w:cs="Times New Roman"/>
          <w:sz w:val="24"/>
          <w:szCs w:val="24"/>
          <w:lang w:val="en-GB"/>
        </w:rPr>
        <w:t xml:space="preserve">months </w:t>
      </w:r>
      <w:r w:rsidRPr="007C019C">
        <w:rPr>
          <w:rFonts w:ascii="Times New Roman" w:hAnsi="Times New Roman" w:cs="Times New Roman"/>
          <w:sz w:val="24"/>
          <w:szCs w:val="24"/>
          <w:lang w:val="en-GB"/>
        </w:rPr>
        <w:t xml:space="preserve"> after</w:t>
      </w:r>
      <w:proofErr w:type="gramEnd"/>
      <w:r w:rsidRPr="007C019C">
        <w:rPr>
          <w:rFonts w:ascii="Times New Roman" w:hAnsi="Times New Roman" w:cs="Times New Roman"/>
          <w:sz w:val="24"/>
          <w:szCs w:val="24"/>
          <w:lang w:val="en-GB"/>
        </w:rPr>
        <w:t xml:space="preserve"> signing of the agreement. The methodology and work plan will be reviewed and approved by Plan International Bangladesh. It is anticipated that the first draft rep</w:t>
      </w:r>
      <w:r w:rsidR="007C1CBB" w:rsidRPr="007C019C">
        <w:rPr>
          <w:rFonts w:ascii="Times New Roman" w:hAnsi="Times New Roman" w:cs="Times New Roman"/>
          <w:sz w:val="24"/>
          <w:szCs w:val="24"/>
          <w:lang w:val="en-GB"/>
        </w:rPr>
        <w:t xml:space="preserve">ort will be produced within </w:t>
      </w:r>
      <w:r w:rsidR="00F43A8E">
        <w:rPr>
          <w:rFonts w:ascii="Times New Roman" w:hAnsi="Times New Roman" w:cs="Times New Roman"/>
          <w:sz w:val="24"/>
          <w:szCs w:val="24"/>
          <w:lang w:val="en-GB"/>
        </w:rPr>
        <w:t>2</w:t>
      </w:r>
      <w:r w:rsidR="00E66D78">
        <w:rPr>
          <w:rFonts w:ascii="Times New Roman" w:hAnsi="Times New Roman" w:cs="Times New Roman"/>
          <w:sz w:val="24"/>
          <w:szCs w:val="24"/>
          <w:lang w:val="en-GB"/>
        </w:rPr>
        <w:t>.5</w:t>
      </w:r>
      <w:r w:rsidR="00F43A8E">
        <w:rPr>
          <w:rFonts w:ascii="Times New Roman" w:hAnsi="Times New Roman" w:cs="Times New Roman"/>
          <w:sz w:val="24"/>
          <w:szCs w:val="24"/>
          <w:lang w:val="en-GB"/>
        </w:rPr>
        <w:t xml:space="preserve"> </w:t>
      </w:r>
      <w:proofErr w:type="gramStart"/>
      <w:r w:rsidR="00F43A8E">
        <w:rPr>
          <w:rFonts w:ascii="Times New Roman" w:hAnsi="Times New Roman" w:cs="Times New Roman"/>
          <w:sz w:val="24"/>
          <w:szCs w:val="24"/>
          <w:lang w:val="en-GB"/>
        </w:rPr>
        <w:t xml:space="preserve">months </w:t>
      </w:r>
      <w:r w:rsidRPr="007C019C">
        <w:rPr>
          <w:rFonts w:ascii="Times New Roman" w:hAnsi="Times New Roman" w:cs="Times New Roman"/>
          <w:sz w:val="24"/>
          <w:szCs w:val="24"/>
          <w:lang w:val="en-GB"/>
        </w:rPr>
        <w:t xml:space="preserve"> of</w:t>
      </w:r>
      <w:proofErr w:type="gramEnd"/>
      <w:r w:rsidRPr="007C019C">
        <w:rPr>
          <w:rFonts w:ascii="Times New Roman" w:hAnsi="Times New Roman" w:cs="Times New Roman"/>
          <w:sz w:val="24"/>
          <w:szCs w:val="24"/>
          <w:lang w:val="en-GB"/>
        </w:rPr>
        <w:t xml:space="preserve"> signing of the agreement. The final report should be submitted after </w:t>
      </w:r>
      <w:proofErr w:type="gramStart"/>
      <w:r w:rsidR="00E66D78">
        <w:rPr>
          <w:rFonts w:ascii="Times New Roman" w:hAnsi="Times New Roman" w:cs="Times New Roman"/>
          <w:sz w:val="24"/>
          <w:szCs w:val="24"/>
          <w:lang w:val="en-GB"/>
        </w:rPr>
        <w:t xml:space="preserve">7 </w:t>
      </w:r>
      <w:r w:rsidR="00F43A8E" w:rsidRPr="007C019C">
        <w:rPr>
          <w:rFonts w:ascii="Times New Roman" w:hAnsi="Times New Roman" w:cs="Times New Roman"/>
          <w:sz w:val="24"/>
          <w:szCs w:val="24"/>
          <w:lang w:val="en-GB"/>
        </w:rPr>
        <w:t xml:space="preserve"> </w:t>
      </w:r>
      <w:r w:rsidRPr="007C019C">
        <w:rPr>
          <w:rFonts w:ascii="Times New Roman" w:hAnsi="Times New Roman" w:cs="Times New Roman"/>
          <w:sz w:val="24"/>
          <w:szCs w:val="24"/>
          <w:lang w:val="en-GB"/>
        </w:rPr>
        <w:t>days</w:t>
      </w:r>
      <w:proofErr w:type="gramEnd"/>
      <w:r w:rsidRPr="007C019C">
        <w:rPr>
          <w:rFonts w:ascii="Times New Roman" w:hAnsi="Times New Roman" w:cs="Times New Roman"/>
          <w:sz w:val="24"/>
          <w:szCs w:val="24"/>
          <w:lang w:val="en-GB"/>
        </w:rPr>
        <w:t xml:space="preserve"> of receiving feedback. Follow up meetings will be held time-to-time between the contracted consultant/consulting firm and Plan International Bangladesh.   </w:t>
      </w:r>
    </w:p>
    <w:p w14:paraId="11108713" w14:textId="77777777" w:rsidR="003009DA" w:rsidRPr="007C019C" w:rsidRDefault="003009DA" w:rsidP="00280F7A">
      <w:pPr>
        <w:autoSpaceDE w:val="0"/>
        <w:autoSpaceDN w:val="0"/>
        <w:adjustRightInd w:val="0"/>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The report should have the following structure:</w:t>
      </w:r>
    </w:p>
    <w:p w14:paraId="421A9248" w14:textId="77777777" w:rsidR="003009DA" w:rsidRPr="007C019C" w:rsidRDefault="003009DA" w:rsidP="00280F7A">
      <w:pPr>
        <w:pStyle w:val="Default"/>
        <w:numPr>
          <w:ilvl w:val="0"/>
          <w:numId w:val="22"/>
        </w:numPr>
        <w:spacing w:after="120"/>
        <w:jc w:val="both"/>
        <w:rPr>
          <w:rFonts w:ascii="Times New Roman" w:hAnsi="Times New Roman" w:cs="Times New Roman"/>
          <w:color w:val="auto"/>
          <w:lang w:val="en-GB"/>
        </w:rPr>
      </w:pPr>
      <w:r w:rsidRPr="007C019C">
        <w:rPr>
          <w:rFonts w:ascii="Times New Roman" w:hAnsi="Times New Roman" w:cs="Times New Roman"/>
          <w:bCs/>
          <w:color w:val="auto"/>
          <w:lang w:val="en-GB"/>
        </w:rPr>
        <w:t>Title page</w:t>
      </w:r>
    </w:p>
    <w:p w14:paraId="106ABEB5" w14:textId="77777777" w:rsidR="003009DA" w:rsidRPr="007C019C" w:rsidRDefault="003009DA" w:rsidP="00280F7A">
      <w:pPr>
        <w:pStyle w:val="Default"/>
        <w:numPr>
          <w:ilvl w:val="0"/>
          <w:numId w:val="22"/>
        </w:numPr>
        <w:spacing w:after="120"/>
        <w:jc w:val="both"/>
        <w:rPr>
          <w:rFonts w:ascii="Times New Roman" w:hAnsi="Times New Roman" w:cs="Times New Roman"/>
          <w:color w:val="auto"/>
          <w:lang w:val="en-GB"/>
        </w:rPr>
      </w:pPr>
      <w:r w:rsidRPr="007C019C">
        <w:rPr>
          <w:rFonts w:ascii="Times New Roman" w:hAnsi="Times New Roman" w:cs="Times New Roman"/>
          <w:bCs/>
          <w:color w:val="auto"/>
          <w:lang w:val="en-GB"/>
        </w:rPr>
        <w:t>Acknowledgments</w:t>
      </w:r>
    </w:p>
    <w:p w14:paraId="6A22E477" w14:textId="77777777" w:rsidR="003009DA" w:rsidRPr="007C019C" w:rsidRDefault="003009DA" w:rsidP="00280F7A">
      <w:pPr>
        <w:pStyle w:val="Default"/>
        <w:numPr>
          <w:ilvl w:val="0"/>
          <w:numId w:val="22"/>
        </w:numPr>
        <w:spacing w:after="120"/>
        <w:jc w:val="both"/>
        <w:rPr>
          <w:rFonts w:ascii="Times New Roman" w:hAnsi="Times New Roman" w:cs="Times New Roman"/>
          <w:color w:val="auto"/>
          <w:lang w:val="en-GB"/>
        </w:rPr>
      </w:pPr>
      <w:r w:rsidRPr="007C019C">
        <w:rPr>
          <w:rFonts w:ascii="Times New Roman" w:hAnsi="Times New Roman" w:cs="Times New Roman"/>
          <w:bCs/>
          <w:color w:val="auto"/>
          <w:lang w:val="en-GB"/>
        </w:rPr>
        <w:t>Executive summary</w:t>
      </w:r>
    </w:p>
    <w:p w14:paraId="57A3AAB5" w14:textId="77777777" w:rsidR="003009DA" w:rsidRPr="007C019C" w:rsidRDefault="003009DA" w:rsidP="00280F7A">
      <w:pPr>
        <w:pStyle w:val="Default"/>
        <w:numPr>
          <w:ilvl w:val="0"/>
          <w:numId w:val="22"/>
        </w:numPr>
        <w:spacing w:after="120"/>
        <w:jc w:val="both"/>
        <w:rPr>
          <w:rFonts w:ascii="Times New Roman" w:hAnsi="Times New Roman" w:cs="Times New Roman"/>
          <w:color w:val="auto"/>
          <w:lang w:val="en-GB"/>
        </w:rPr>
      </w:pPr>
      <w:r w:rsidRPr="007C019C">
        <w:rPr>
          <w:rFonts w:ascii="Times New Roman" w:hAnsi="Times New Roman" w:cs="Times New Roman"/>
          <w:bCs/>
          <w:color w:val="auto"/>
          <w:lang w:val="en-GB"/>
        </w:rPr>
        <w:t>List of acronyms</w:t>
      </w:r>
    </w:p>
    <w:p w14:paraId="3CD8B6CC" w14:textId="77777777" w:rsidR="003009DA" w:rsidRPr="007C019C" w:rsidRDefault="003009DA" w:rsidP="00280F7A">
      <w:pPr>
        <w:pStyle w:val="Default"/>
        <w:numPr>
          <w:ilvl w:val="0"/>
          <w:numId w:val="22"/>
        </w:numPr>
        <w:spacing w:after="120"/>
        <w:jc w:val="both"/>
        <w:rPr>
          <w:rFonts w:ascii="Times New Roman" w:hAnsi="Times New Roman" w:cs="Times New Roman"/>
          <w:color w:val="auto"/>
          <w:lang w:val="en-GB"/>
        </w:rPr>
      </w:pPr>
      <w:r w:rsidRPr="007C019C">
        <w:rPr>
          <w:rFonts w:ascii="Times New Roman" w:hAnsi="Times New Roman" w:cs="Times New Roman"/>
          <w:bCs/>
          <w:color w:val="auto"/>
          <w:lang w:val="en-GB"/>
        </w:rPr>
        <w:t xml:space="preserve">Table of contents and lists of figures and tables </w:t>
      </w:r>
    </w:p>
    <w:p w14:paraId="60E9902A" w14:textId="77777777" w:rsidR="003009DA" w:rsidRPr="007C019C" w:rsidRDefault="003009DA" w:rsidP="00280F7A">
      <w:pPr>
        <w:pStyle w:val="Default"/>
        <w:numPr>
          <w:ilvl w:val="0"/>
          <w:numId w:val="22"/>
        </w:numPr>
        <w:spacing w:after="120"/>
        <w:jc w:val="both"/>
        <w:rPr>
          <w:rFonts w:ascii="Times New Roman" w:hAnsi="Times New Roman" w:cs="Times New Roman"/>
          <w:color w:val="auto"/>
          <w:lang w:val="en-GB"/>
        </w:rPr>
      </w:pPr>
      <w:r w:rsidRPr="007C019C">
        <w:rPr>
          <w:rFonts w:ascii="Times New Roman" w:hAnsi="Times New Roman" w:cs="Times New Roman"/>
          <w:bCs/>
          <w:color w:val="auto"/>
          <w:lang w:val="en-GB"/>
        </w:rPr>
        <w:t>Introduction and Background</w:t>
      </w:r>
    </w:p>
    <w:p w14:paraId="7B4C9636" w14:textId="77777777" w:rsidR="003009DA" w:rsidRPr="007C019C" w:rsidRDefault="003009DA" w:rsidP="00280F7A">
      <w:pPr>
        <w:pStyle w:val="Default"/>
        <w:numPr>
          <w:ilvl w:val="0"/>
          <w:numId w:val="22"/>
        </w:numPr>
        <w:spacing w:after="120"/>
        <w:jc w:val="both"/>
        <w:rPr>
          <w:rFonts w:ascii="Times New Roman" w:hAnsi="Times New Roman" w:cs="Times New Roman"/>
          <w:color w:val="auto"/>
          <w:lang w:val="en-GB"/>
        </w:rPr>
      </w:pPr>
      <w:r w:rsidRPr="007C019C">
        <w:rPr>
          <w:rFonts w:ascii="Times New Roman" w:hAnsi="Times New Roman" w:cs="Times New Roman"/>
          <w:bCs/>
          <w:color w:val="auto"/>
          <w:lang w:val="en-GB"/>
        </w:rPr>
        <w:t>Methodology</w:t>
      </w:r>
      <w:r w:rsidRPr="007C019C">
        <w:rPr>
          <w:rFonts w:ascii="Times New Roman" w:hAnsi="Times New Roman" w:cs="Times New Roman"/>
          <w:color w:val="auto"/>
          <w:lang w:val="en-GB"/>
        </w:rPr>
        <w:t xml:space="preserve"> </w:t>
      </w:r>
    </w:p>
    <w:p w14:paraId="442B9898" w14:textId="77777777" w:rsidR="003009DA" w:rsidRPr="007C019C" w:rsidRDefault="003009DA" w:rsidP="00280F7A">
      <w:pPr>
        <w:pStyle w:val="Default"/>
        <w:numPr>
          <w:ilvl w:val="0"/>
          <w:numId w:val="22"/>
        </w:numPr>
        <w:spacing w:after="120"/>
        <w:jc w:val="both"/>
        <w:rPr>
          <w:rFonts w:ascii="Times New Roman" w:hAnsi="Times New Roman" w:cs="Times New Roman"/>
          <w:color w:val="auto"/>
          <w:lang w:val="en-GB"/>
        </w:rPr>
      </w:pPr>
      <w:r w:rsidRPr="007C019C">
        <w:rPr>
          <w:rFonts w:ascii="Times New Roman" w:hAnsi="Times New Roman" w:cs="Times New Roman"/>
          <w:bCs/>
          <w:color w:val="auto"/>
          <w:lang w:val="en-GB"/>
        </w:rPr>
        <w:t xml:space="preserve">Data analysis </w:t>
      </w:r>
    </w:p>
    <w:p w14:paraId="5789C62D" w14:textId="12CB562A" w:rsidR="003009DA" w:rsidRPr="007C019C" w:rsidRDefault="003009DA" w:rsidP="00280F7A">
      <w:pPr>
        <w:pStyle w:val="Default"/>
        <w:numPr>
          <w:ilvl w:val="0"/>
          <w:numId w:val="22"/>
        </w:numPr>
        <w:spacing w:after="120"/>
        <w:jc w:val="both"/>
        <w:rPr>
          <w:rFonts w:ascii="Times New Roman" w:hAnsi="Times New Roman" w:cs="Times New Roman"/>
          <w:color w:val="auto"/>
          <w:lang w:val="en-GB"/>
        </w:rPr>
      </w:pPr>
      <w:r w:rsidRPr="007C019C">
        <w:rPr>
          <w:rFonts w:ascii="Times New Roman" w:hAnsi="Times New Roman" w:cs="Times New Roman"/>
          <w:bCs/>
          <w:color w:val="auto"/>
          <w:lang w:val="en-GB"/>
        </w:rPr>
        <w:t>Results</w:t>
      </w:r>
      <w:r w:rsidR="007C1CBB" w:rsidRPr="007C019C">
        <w:rPr>
          <w:rFonts w:ascii="Times New Roman" w:hAnsi="Times New Roman" w:cs="Times New Roman"/>
          <w:bCs/>
          <w:color w:val="auto"/>
          <w:lang w:val="en-GB"/>
        </w:rPr>
        <w:t xml:space="preserve"> and findings</w:t>
      </w:r>
      <w:r w:rsidRPr="007C019C">
        <w:rPr>
          <w:rFonts w:ascii="Times New Roman" w:hAnsi="Times New Roman" w:cs="Times New Roman"/>
          <w:bCs/>
          <w:color w:val="auto"/>
          <w:lang w:val="en-GB"/>
        </w:rPr>
        <w:t xml:space="preserve"> (it should be organised as per study objectives)</w:t>
      </w:r>
    </w:p>
    <w:p w14:paraId="059A3F5C" w14:textId="591C1BD1" w:rsidR="007C1CBB" w:rsidRPr="007C019C" w:rsidRDefault="007C1CBB" w:rsidP="00280F7A">
      <w:pPr>
        <w:pStyle w:val="Default"/>
        <w:numPr>
          <w:ilvl w:val="0"/>
          <w:numId w:val="22"/>
        </w:numPr>
        <w:spacing w:after="120"/>
        <w:jc w:val="both"/>
        <w:rPr>
          <w:rFonts w:ascii="Times New Roman" w:hAnsi="Times New Roman" w:cs="Times New Roman"/>
          <w:color w:val="auto"/>
          <w:lang w:val="en-GB"/>
        </w:rPr>
      </w:pPr>
      <w:r w:rsidRPr="007C019C">
        <w:rPr>
          <w:rFonts w:ascii="Times New Roman" w:hAnsi="Times New Roman" w:cs="Times New Roman"/>
          <w:color w:val="auto"/>
          <w:lang w:val="en-GB"/>
        </w:rPr>
        <w:t>Recommendations</w:t>
      </w:r>
    </w:p>
    <w:p w14:paraId="5B8486B6" w14:textId="56A7FCCE" w:rsidR="003009DA" w:rsidRPr="007C019C" w:rsidRDefault="003009DA" w:rsidP="00280F7A">
      <w:pPr>
        <w:pStyle w:val="Default"/>
        <w:numPr>
          <w:ilvl w:val="0"/>
          <w:numId w:val="22"/>
        </w:numPr>
        <w:spacing w:after="120"/>
        <w:jc w:val="both"/>
        <w:rPr>
          <w:rFonts w:ascii="Times New Roman" w:hAnsi="Times New Roman" w:cs="Times New Roman"/>
          <w:color w:val="auto"/>
          <w:lang w:val="en-GB"/>
        </w:rPr>
      </w:pPr>
      <w:r w:rsidRPr="007C019C">
        <w:rPr>
          <w:rFonts w:ascii="Times New Roman" w:hAnsi="Times New Roman" w:cs="Times New Roman"/>
          <w:bCs/>
          <w:color w:val="auto"/>
          <w:lang w:val="en-GB"/>
        </w:rPr>
        <w:lastRenderedPageBreak/>
        <w:t xml:space="preserve">References </w:t>
      </w:r>
    </w:p>
    <w:p w14:paraId="0630D035" w14:textId="77777777" w:rsidR="003009DA" w:rsidRPr="007C019C" w:rsidRDefault="003009DA" w:rsidP="00280F7A">
      <w:pPr>
        <w:pStyle w:val="Default"/>
        <w:numPr>
          <w:ilvl w:val="0"/>
          <w:numId w:val="22"/>
        </w:numPr>
        <w:spacing w:after="120"/>
        <w:jc w:val="both"/>
        <w:rPr>
          <w:rFonts w:ascii="Times New Roman" w:hAnsi="Times New Roman" w:cs="Times New Roman"/>
          <w:color w:val="auto"/>
          <w:lang w:val="en-GB"/>
        </w:rPr>
      </w:pPr>
      <w:r w:rsidRPr="007C019C">
        <w:rPr>
          <w:rFonts w:ascii="Times New Roman" w:hAnsi="Times New Roman" w:cs="Times New Roman"/>
          <w:bCs/>
          <w:color w:val="auto"/>
          <w:lang w:val="en-GB"/>
        </w:rPr>
        <w:t>Annexes</w:t>
      </w:r>
    </w:p>
    <w:p w14:paraId="19B03DCC" w14:textId="77777777" w:rsidR="003009DA" w:rsidRPr="007C019C" w:rsidRDefault="003009DA" w:rsidP="00280F7A">
      <w:pPr>
        <w:spacing w:after="120" w:line="240" w:lineRule="auto"/>
        <w:jc w:val="both"/>
        <w:rPr>
          <w:rFonts w:ascii="Times New Roman" w:hAnsi="Times New Roman" w:cs="Times New Roman"/>
          <w:b/>
          <w:sz w:val="24"/>
          <w:szCs w:val="24"/>
          <w:lang w:val="en-GB"/>
        </w:rPr>
      </w:pPr>
      <w:r w:rsidRPr="007C019C">
        <w:rPr>
          <w:rFonts w:ascii="Times New Roman" w:hAnsi="Times New Roman" w:cs="Times New Roman"/>
          <w:b/>
          <w:sz w:val="24"/>
          <w:szCs w:val="24"/>
          <w:lang w:val="en-GB"/>
        </w:rPr>
        <w:t xml:space="preserve">The </w:t>
      </w:r>
      <w:r w:rsidRPr="007C019C">
        <w:rPr>
          <w:rFonts w:ascii="Times New Roman" w:hAnsi="Times New Roman" w:cs="Times New Roman"/>
          <w:b/>
          <w:bCs/>
          <w:sz w:val="24"/>
          <w:szCs w:val="24"/>
          <w:lang w:val="en-GB"/>
        </w:rPr>
        <w:t xml:space="preserve">consultant/consulting firm </w:t>
      </w:r>
      <w:r w:rsidRPr="007C019C">
        <w:rPr>
          <w:rFonts w:ascii="Times New Roman" w:hAnsi="Times New Roman" w:cs="Times New Roman"/>
          <w:b/>
          <w:sz w:val="24"/>
          <w:szCs w:val="24"/>
          <w:lang w:val="en-GB"/>
        </w:rPr>
        <w:t xml:space="preserve">shall produce the following deliverable: </w:t>
      </w:r>
    </w:p>
    <w:p w14:paraId="193F8BF6" w14:textId="77777777" w:rsidR="003009DA" w:rsidRPr="007C019C" w:rsidRDefault="003009DA" w:rsidP="00280F7A">
      <w:pPr>
        <w:pStyle w:val="ListParagraph"/>
        <w:numPr>
          <w:ilvl w:val="0"/>
          <w:numId w:val="23"/>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An inception report containing final methodology and work plan. </w:t>
      </w:r>
    </w:p>
    <w:p w14:paraId="35E90F78" w14:textId="77777777" w:rsidR="003009DA" w:rsidRPr="007C019C" w:rsidRDefault="003009DA" w:rsidP="00280F7A">
      <w:pPr>
        <w:pStyle w:val="ListParagraph"/>
        <w:numPr>
          <w:ilvl w:val="0"/>
          <w:numId w:val="23"/>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Study instruments pretested, finalised and printed in Bangla. </w:t>
      </w:r>
    </w:p>
    <w:p w14:paraId="490343C9" w14:textId="77777777" w:rsidR="003009DA" w:rsidRPr="007C019C" w:rsidRDefault="003009DA" w:rsidP="00280F7A">
      <w:pPr>
        <w:pStyle w:val="ListParagraph"/>
        <w:numPr>
          <w:ilvl w:val="0"/>
          <w:numId w:val="23"/>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Draft report containing detailed findings, well blended qualitative and quantitative analysis on findings. </w:t>
      </w:r>
    </w:p>
    <w:p w14:paraId="1D4C6404" w14:textId="77777777" w:rsidR="003009DA" w:rsidRPr="007C019C" w:rsidRDefault="003009DA" w:rsidP="00280F7A">
      <w:pPr>
        <w:pStyle w:val="ListParagraph"/>
        <w:numPr>
          <w:ilvl w:val="0"/>
          <w:numId w:val="23"/>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Presentation of the key findings to the staff members of Plan International Bangladesh and different stakeholders. </w:t>
      </w:r>
    </w:p>
    <w:p w14:paraId="16A5B9CF" w14:textId="77777777" w:rsidR="003009DA" w:rsidRPr="007C019C" w:rsidRDefault="003009DA" w:rsidP="00280F7A">
      <w:pPr>
        <w:pStyle w:val="ListParagraph"/>
        <w:numPr>
          <w:ilvl w:val="0"/>
          <w:numId w:val="23"/>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Final report should be submitted in two copies with spiral binding along with soft copy in MS Word. The report should be delivered in acceptable English. If required, the consultant/Consulting firm will arrange for proof reading to maintain the quality. </w:t>
      </w:r>
    </w:p>
    <w:p w14:paraId="6ED5F132" w14:textId="1D79DD6F" w:rsidR="003009DA" w:rsidRPr="007C019C" w:rsidRDefault="003009DA" w:rsidP="00280F7A">
      <w:pPr>
        <w:pStyle w:val="ListParagraph"/>
        <w:numPr>
          <w:ilvl w:val="0"/>
          <w:numId w:val="23"/>
        </w:numPr>
        <w:spacing w:after="120" w:line="240" w:lineRule="auto"/>
        <w:contextualSpacing w:val="0"/>
        <w:jc w:val="both"/>
        <w:rPr>
          <w:rFonts w:ascii="Times New Roman" w:hAnsi="Times New Roman" w:cs="Times New Roman"/>
          <w:b/>
          <w:bCs/>
          <w:sz w:val="24"/>
          <w:szCs w:val="24"/>
          <w:lang w:val="en-GB"/>
        </w:rPr>
      </w:pPr>
      <w:r w:rsidRPr="007C019C">
        <w:rPr>
          <w:rFonts w:ascii="Times New Roman" w:hAnsi="Times New Roman" w:cs="Times New Roman"/>
          <w:sz w:val="24"/>
          <w:szCs w:val="24"/>
          <w:lang w:val="en-GB"/>
        </w:rPr>
        <w:t xml:space="preserve">All field notes, </w:t>
      </w:r>
      <w:r w:rsidR="001268C7">
        <w:rPr>
          <w:rFonts w:ascii="Times New Roman" w:hAnsi="Times New Roman" w:cs="Times New Roman"/>
          <w:sz w:val="24"/>
          <w:szCs w:val="24"/>
          <w:lang w:val="en-GB"/>
        </w:rPr>
        <w:t xml:space="preserve">data set (in SPSS), </w:t>
      </w:r>
      <w:r w:rsidRPr="007C019C">
        <w:rPr>
          <w:rFonts w:ascii="Times New Roman" w:hAnsi="Times New Roman" w:cs="Times New Roman"/>
          <w:sz w:val="24"/>
          <w:szCs w:val="24"/>
          <w:lang w:val="en-GB"/>
        </w:rPr>
        <w:t xml:space="preserve">and other relevant </w:t>
      </w:r>
      <w:r w:rsidR="009D448F">
        <w:rPr>
          <w:rFonts w:ascii="Times New Roman" w:hAnsi="Times New Roman" w:cs="Times New Roman"/>
          <w:sz w:val="24"/>
          <w:szCs w:val="24"/>
          <w:lang w:val="en-GB"/>
        </w:rPr>
        <w:t xml:space="preserve">documents should be submitted. </w:t>
      </w:r>
    </w:p>
    <w:p w14:paraId="0DB18445" w14:textId="77777777" w:rsidR="005424F7" w:rsidRPr="007C019C" w:rsidRDefault="005424F7" w:rsidP="00280F7A">
      <w:pPr>
        <w:spacing w:after="120" w:line="240" w:lineRule="auto"/>
        <w:jc w:val="both"/>
        <w:rPr>
          <w:rFonts w:ascii="Times New Roman" w:hAnsi="Times New Roman" w:cs="Times New Roman"/>
          <w:b/>
          <w:sz w:val="24"/>
          <w:szCs w:val="24"/>
          <w:lang w:val="en-GB" w:eastAsia="en-GB"/>
        </w:rPr>
      </w:pPr>
    </w:p>
    <w:p w14:paraId="79452FC7" w14:textId="05ECC35E" w:rsidR="00E371F0" w:rsidRPr="007C019C" w:rsidRDefault="00E371F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proofErr w:type="gramStart"/>
      <w:r w:rsidRPr="007C019C">
        <w:rPr>
          <w:rFonts w:ascii="Times New Roman" w:hAnsi="Times New Roman" w:cs="Times New Roman"/>
          <w:color w:val="0070C0"/>
          <w:sz w:val="24"/>
          <w:szCs w:val="24"/>
          <w:lang w:val="en-GB"/>
        </w:rPr>
        <w:t>payment</w:t>
      </w:r>
      <w:proofErr w:type="gramEnd"/>
    </w:p>
    <w:p w14:paraId="6E46E711" w14:textId="2343F70F" w:rsidR="00E371F0" w:rsidRPr="007C019C" w:rsidRDefault="00E371F0"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T</w:t>
      </w:r>
      <w:r w:rsidR="007C1CBB" w:rsidRPr="007C019C">
        <w:rPr>
          <w:rFonts w:ascii="Times New Roman" w:hAnsi="Times New Roman" w:cs="Times New Roman"/>
          <w:sz w:val="24"/>
          <w:szCs w:val="24"/>
          <w:lang w:val="en-GB"/>
        </w:rPr>
        <w:t>he payment will be made in two</w:t>
      </w:r>
      <w:r w:rsidRPr="007C019C">
        <w:rPr>
          <w:rFonts w:ascii="Times New Roman" w:hAnsi="Times New Roman" w:cs="Times New Roman"/>
          <w:sz w:val="24"/>
          <w:szCs w:val="24"/>
          <w:lang w:val="en-GB"/>
        </w:rPr>
        <w:t xml:space="preserv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1455"/>
        <w:gridCol w:w="5445"/>
      </w:tblGrid>
      <w:tr w:rsidR="00B2268B" w:rsidRPr="007C019C" w14:paraId="7F63D904" w14:textId="77777777" w:rsidTr="00E938F0">
        <w:trPr>
          <w:jc w:val="center"/>
        </w:trPr>
        <w:tc>
          <w:tcPr>
            <w:tcW w:w="1229" w:type="pct"/>
            <w:shd w:val="clear" w:color="auto" w:fill="auto"/>
            <w:vAlign w:val="center"/>
          </w:tcPr>
          <w:p w14:paraId="311B6818" w14:textId="77777777" w:rsidR="00E371F0" w:rsidRPr="007C019C" w:rsidRDefault="00E371F0" w:rsidP="00280F7A">
            <w:pPr>
              <w:spacing w:after="120" w:line="240" w:lineRule="auto"/>
              <w:jc w:val="both"/>
              <w:rPr>
                <w:rFonts w:ascii="Times New Roman" w:hAnsi="Times New Roman" w:cs="Times New Roman"/>
                <w:b/>
                <w:sz w:val="24"/>
                <w:szCs w:val="24"/>
                <w:lang w:val="en-GB"/>
              </w:rPr>
            </w:pPr>
            <w:r w:rsidRPr="007C019C">
              <w:rPr>
                <w:rFonts w:ascii="Times New Roman" w:hAnsi="Times New Roman" w:cs="Times New Roman"/>
                <w:b/>
                <w:sz w:val="24"/>
                <w:szCs w:val="24"/>
                <w:lang w:val="en-GB"/>
              </w:rPr>
              <w:t>Instalments</w:t>
            </w:r>
          </w:p>
        </w:tc>
        <w:tc>
          <w:tcPr>
            <w:tcW w:w="795" w:type="pct"/>
            <w:shd w:val="clear" w:color="auto" w:fill="auto"/>
            <w:vAlign w:val="center"/>
          </w:tcPr>
          <w:p w14:paraId="0375305F" w14:textId="77777777" w:rsidR="00E371F0" w:rsidRPr="007C019C" w:rsidRDefault="00E371F0" w:rsidP="00280F7A">
            <w:pPr>
              <w:spacing w:after="120" w:line="240" w:lineRule="auto"/>
              <w:jc w:val="both"/>
              <w:rPr>
                <w:rFonts w:ascii="Times New Roman" w:hAnsi="Times New Roman" w:cs="Times New Roman"/>
                <w:b/>
                <w:sz w:val="24"/>
                <w:szCs w:val="24"/>
                <w:lang w:val="en-GB"/>
              </w:rPr>
            </w:pPr>
            <w:r w:rsidRPr="007C019C">
              <w:rPr>
                <w:rFonts w:ascii="Times New Roman" w:hAnsi="Times New Roman" w:cs="Times New Roman"/>
                <w:b/>
                <w:sz w:val="24"/>
                <w:szCs w:val="24"/>
                <w:lang w:val="en-GB"/>
              </w:rPr>
              <w:t>Percentage</w:t>
            </w:r>
          </w:p>
        </w:tc>
        <w:tc>
          <w:tcPr>
            <w:tcW w:w="2976" w:type="pct"/>
            <w:shd w:val="clear" w:color="auto" w:fill="auto"/>
            <w:vAlign w:val="center"/>
          </w:tcPr>
          <w:p w14:paraId="41CD6336" w14:textId="77777777" w:rsidR="00E371F0" w:rsidRPr="007C019C" w:rsidRDefault="00E371F0" w:rsidP="00280F7A">
            <w:pPr>
              <w:spacing w:after="120" w:line="240" w:lineRule="auto"/>
              <w:jc w:val="both"/>
              <w:rPr>
                <w:rFonts w:ascii="Times New Roman" w:hAnsi="Times New Roman" w:cs="Times New Roman"/>
                <w:b/>
                <w:sz w:val="24"/>
                <w:szCs w:val="24"/>
                <w:lang w:val="en-GB"/>
              </w:rPr>
            </w:pPr>
            <w:r w:rsidRPr="007C019C">
              <w:rPr>
                <w:rFonts w:ascii="Times New Roman" w:hAnsi="Times New Roman" w:cs="Times New Roman"/>
                <w:b/>
                <w:sz w:val="24"/>
                <w:szCs w:val="24"/>
                <w:lang w:val="en-GB"/>
              </w:rPr>
              <w:t>Timeline</w:t>
            </w:r>
          </w:p>
        </w:tc>
      </w:tr>
      <w:tr w:rsidR="00B2268B" w:rsidRPr="007C019C" w14:paraId="3F1EDB34" w14:textId="77777777" w:rsidTr="00E938F0">
        <w:trPr>
          <w:jc w:val="center"/>
        </w:trPr>
        <w:tc>
          <w:tcPr>
            <w:tcW w:w="1229" w:type="pct"/>
            <w:vAlign w:val="center"/>
          </w:tcPr>
          <w:p w14:paraId="34897CD1" w14:textId="77777777" w:rsidR="00E371F0" w:rsidRPr="007C019C" w:rsidRDefault="00E371F0"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First instalment</w:t>
            </w:r>
          </w:p>
        </w:tc>
        <w:tc>
          <w:tcPr>
            <w:tcW w:w="795" w:type="pct"/>
            <w:vAlign w:val="center"/>
          </w:tcPr>
          <w:p w14:paraId="19863C43" w14:textId="44C24D2F" w:rsidR="00E371F0" w:rsidRPr="007C019C" w:rsidRDefault="00B94FC6" w:rsidP="00280F7A">
            <w:pPr>
              <w:pStyle w:val="ListParagraph"/>
              <w:spacing w:after="120" w:line="24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E371F0" w:rsidRPr="007C019C">
              <w:rPr>
                <w:rFonts w:ascii="Times New Roman" w:hAnsi="Times New Roman" w:cs="Times New Roman"/>
                <w:sz w:val="24"/>
                <w:szCs w:val="24"/>
                <w:lang w:val="en-GB"/>
              </w:rPr>
              <w:t>0</w:t>
            </w:r>
          </w:p>
        </w:tc>
        <w:tc>
          <w:tcPr>
            <w:tcW w:w="2976" w:type="pct"/>
            <w:vAlign w:val="center"/>
          </w:tcPr>
          <w:p w14:paraId="4DC2A41D" w14:textId="77777777" w:rsidR="00E371F0" w:rsidRPr="007C019C" w:rsidRDefault="00E371F0" w:rsidP="00280F7A">
            <w:pPr>
              <w:pStyle w:val="ListParagraph"/>
              <w:spacing w:after="120" w:line="240" w:lineRule="auto"/>
              <w:ind w:left="0"/>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After receiving the inception report </w:t>
            </w:r>
          </w:p>
        </w:tc>
      </w:tr>
      <w:tr w:rsidR="009F0E60" w:rsidRPr="007C019C" w14:paraId="636CC903" w14:textId="77777777" w:rsidTr="00E938F0">
        <w:trPr>
          <w:jc w:val="center"/>
        </w:trPr>
        <w:tc>
          <w:tcPr>
            <w:tcW w:w="1229" w:type="pct"/>
            <w:vAlign w:val="center"/>
          </w:tcPr>
          <w:p w14:paraId="761459D3" w14:textId="72D201D1" w:rsidR="009F0E60" w:rsidRPr="007C019C" w:rsidRDefault="009F0E60" w:rsidP="00280F7A">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Pr="00B94FC6">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instalment</w:t>
            </w:r>
          </w:p>
        </w:tc>
        <w:tc>
          <w:tcPr>
            <w:tcW w:w="795" w:type="pct"/>
            <w:vAlign w:val="center"/>
          </w:tcPr>
          <w:p w14:paraId="05C6DB0F" w14:textId="0F4208B9" w:rsidR="009F0E60" w:rsidRPr="007C019C" w:rsidRDefault="009F0E60" w:rsidP="00280F7A">
            <w:pPr>
              <w:pStyle w:val="ListParagraph"/>
              <w:spacing w:after="120" w:line="24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2976" w:type="pct"/>
            <w:vAlign w:val="center"/>
          </w:tcPr>
          <w:p w14:paraId="38CE750A" w14:textId="4A481C2B" w:rsidR="009F0E60" w:rsidRPr="007C019C" w:rsidRDefault="009F0E60" w:rsidP="00280F7A">
            <w:pPr>
              <w:pStyle w:val="ListParagraph"/>
              <w:spacing w:after="120" w:line="240" w:lineRule="auto"/>
              <w:ind w:left="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After receiving the draft report</w:t>
            </w:r>
          </w:p>
        </w:tc>
      </w:tr>
      <w:tr w:rsidR="00B2268B" w:rsidRPr="007C019C" w14:paraId="24081299" w14:textId="77777777" w:rsidTr="00E938F0">
        <w:trPr>
          <w:jc w:val="center"/>
        </w:trPr>
        <w:tc>
          <w:tcPr>
            <w:tcW w:w="1229" w:type="pct"/>
            <w:vAlign w:val="center"/>
          </w:tcPr>
          <w:p w14:paraId="3AD4C3DF" w14:textId="77777777" w:rsidR="00E371F0" w:rsidRPr="007C019C" w:rsidRDefault="00E371F0"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Final instalment</w:t>
            </w:r>
          </w:p>
        </w:tc>
        <w:tc>
          <w:tcPr>
            <w:tcW w:w="795" w:type="pct"/>
            <w:vAlign w:val="center"/>
          </w:tcPr>
          <w:p w14:paraId="0F6B1290" w14:textId="717978D8" w:rsidR="00E371F0" w:rsidRPr="007C019C" w:rsidRDefault="00B94FC6" w:rsidP="00280F7A">
            <w:pPr>
              <w:pStyle w:val="ListParagraph"/>
              <w:spacing w:after="120" w:line="24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9F0E60">
              <w:rPr>
                <w:rFonts w:ascii="Times New Roman" w:hAnsi="Times New Roman" w:cs="Times New Roman"/>
                <w:sz w:val="24"/>
                <w:szCs w:val="24"/>
                <w:lang w:val="en-GB"/>
              </w:rPr>
              <w:t>0</w:t>
            </w:r>
          </w:p>
        </w:tc>
        <w:tc>
          <w:tcPr>
            <w:tcW w:w="2976" w:type="pct"/>
            <w:vAlign w:val="center"/>
          </w:tcPr>
          <w:p w14:paraId="19B3DBE8" w14:textId="77777777" w:rsidR="00E371F0" w:rsidRPr="007C019C" w:rsidRDefault="00E371F0" w:rsidP="00280F7A">
            <w:pPr>
              <w:pStyle w:val="ListParagraph"/>
              <w:spacing w:after="120" w:line="240" w:lineRule="auto"/>
              <w:ind w:left="0"/>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Upon submission of the final report </w:t>
            </w:r>
          </w:p>
        </w:tc>
      </w:tr>
    </w:tbl>
    <w:p w14:paraId="5538A600" w14:textId="2DC4F812" w:rsidR="00E371F0" w:rsidRPr="007C019C" w:rsidRDefault="00E371F0" w:rsidP="00280F7A">
      <w:pPr>
        <w:spacing w:after="120" w:line="240" w:lineRule="auto"/>
        <w:jc w:val="both"/>
        <w:rPr>
          <w:rFonts w:ascii="Times New Roman" w:hAnsi="Times New Roman" w:cs="Times New Roman"/>
          <w:sz w:val="24"/>
          <w:szCs w:val="24"/>
          <w:lang w:val="en-GB"/>
        </w:rPr>
      </w:pPr>
    </w:p>
    <w:p w14:paraId="4A58DE7B" w14:textId="5402A906" w:rsidR="008C747C" w:rsidRPr="007C019C" w:rsidRDefault="008C747C"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Penalty Clause</w:t>
      </w:r>
    </w:p>
    <w:p w14:paraId="051B234D" w14:textId="41BB4CDB" w:rsidR="008C747C" w:rsidRPr="007C019C" w:rsidRDefault="008C747C" w:rsidP="00280F7A">
      <w:pPr>
        <w:spacing w:after="120" w:line="240" w:lineRule="auto"/>
        <w:ind w:left="36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The consultant/consulting firm is expected to provide services within agreed timeframe as well as submit the final report maintaining the quality as mentioned above. If for any reason</w:t>
      </w:r>
      <w:r w:rsidR="00DF0873" w:rsidRPr="007C019C">
        <w:rPr>
          <w:rFonts w:ascii="Times New Roman" w:hAnsi="Times New Roman" w:cs="Times New Roman"/>
          <w:sz w:val="24"/>
          <w:szCs w:val="24"/>
          <w:lang w:val="en-GB"/>
        </w:rPr>
        <w:t xml:space="preserve">, consultant/consulting firm fails to </w:t>
      </w:r>
      <w:r w:rsidR="00583395" w:rsidRPr="007C019C">
        <w:rPr>
          <w:rFonts w:ascii="Times New Roman" w:hAnsi="Times New Roman" w:cs="Times New Roman"/>
          <w:sz w:val="24"/>
          <w:szCs w:val="24"/>
          <w:lang w:val="en-GB"/>
        </w:rPr>
        <w:t>deliver services within stipulated time, the consultant/consulting firm needs to inform Plan International Bangladesh well ahead of time with valid and acceptable explanation. Failing to this may evoke penalty clause at the rate of 1% for each day of delay. If the quality is not maintained as mentioned Plan International Bangladesh will deduct 5% of the total agreement amount.</w:t>
      </w:r>
    </w:p>
    <w:bookmarkEnd w:id="5"/>
    <w:p w14:paraId="2E8969DB" w14:textId="77777777" w:rsidR="00E371F0" w:rsidRPr="007C019C" w:rsidRDefault="00E371F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Preparation of proposal</w:t>
      </w:r>
    </w:p>
    <w:p w14:paraId="68AECEE6" w14:textId="77777777" w:rsidR="00E371F0" w:rsidRPr="007C019C" w:rsidRDefault="00E371F0" w:rsidP="00280F7A">
      <w:pPr>
        <w:autoSpaceDE w:val="0"/>
        <w:autoSpaceDN w:val="0"/>
        <w:adjustRightInd w:val="0"/>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The proposal will be divided into two parts and should be submitted in two separate folders i.e. technical and financial. The technical part of the proposal should not exceed 10 pages and will contain the following:</w:t>
      </w:r>
    </w:p>
    <w:p w14:paraId="15442D51" w14:textId="77777777" w:rsidR="00E371F0" w:rsidRPr="007C019C" w:rsidRDefault="00E371F0" w:rsidP="00280F7A">
      <w:pPr>
        <w:pStyle w:val="ListParagraph"/>
        <w:numPr>
          <w:ilvl w:val="0"/>
          <w:numId w:val="25"/>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Detailed methodology of the study that clearly articulates how research objectives linked with relevant data source and method. </w:t>
      </w:r>
    </w:p>
    <w:p w14:paraId="738B3525" w14:textId="77777777" w:rsidR="00E371F0" w:rsidRPr="007C019C" w:rsidRDefault="00E371F0" w:rsidP="00280F7A">
      <w:pPr>
        <w:pStyle w:val="ListParagraph"/>
        <w:numPr>
          <w:ilvl w:val="0"/>
          <w:numId w:val="25"/>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lastRenderedPageBreak/>
        <w:t>Detailed timeframe (including dates for submission of first draft, dissemination of findings and final report).</w:t>
      </w:r>
    </w:p>
    <w:p w14:paraId="3E82B98A" w14:textId="77777777" w:rsidR="00E371F0" w:rsidRPr="007C019C" w:rsidRDefault="00E371F0" w:rsidP="00280F7A">
      <w:pPr>
        <w:pStyle w:val="ListParagraph"/>
        <w:numPr>
          <w:ilvl w:val="0"/>
          <w:numId w:val="25"/>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Account of experience of conducting survey and employing qualitative methods.</w:t>
      </w:r>
    </w:p>
    <w:p w14:paraId="3814A898" w14:textId="16A71901" w:rsidR="00E371F0" w:rsidRPr="007C019C" w:rsidRDefault="00E371F0" w:rsidP="00280F7A">
      <w:pPr>
        <w:pStyle w:val="ListParagraph"/>
        <w:numPr>
          <w:ilvl w:val="0"/>
          <w:numId w:val="25"/>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CVs of the team leader and key members of the study team which reflect </w:t>
      </w:r>
      <w:r w:rsidR="00796495" w:rsidRPr="007C019C">
        <w:rPr>
          <w:rFonts w:ascii="Times New Roman" w:hAnsi="Times New Roman" w:cs="Times New Roman"/>
          <w:sz w:val="24"/>
          <w:szCs w:val="24"/>
          <w:lang w:val="en-GB"/>
        </w:rPr>
        <w:t xml:space="preserve">previous and </w:t>
      </w:r>
      <w:r w:rsidRPr="007C019C">
        <w:rPr>
          <w:rFonts w:ascii="Times New Roman" w:hAnsi="Times New Roman" w:cs="Times New Roman"/>
          <w:sz w:val="24"/>
          <w:szCs w:val="24"/>
          <w:lang w:val="en-GB"/>
        </w:rPr>
        <w:t xml:space="preserve">relevant </w:t>
      </w:r>
      <w:r w:rsidR="00796495" w:rsidRPr="007C019C">
        <w:rPr>
          <w:rFonts w:ascii="Times New Roman" w:hAnsi="Times New Roman" w:cs="Times New Roman"/>
          <w:sz w:val="24"/>
          <w:szCs w:val="24"/>
          <w:lang w:val="en-GB"/>
        </w:rPr>
        <w:t>works</w:t>
      </w:r>
      <w:r w:rsidRPr="007C019C">
        <w:rPr>
          <w:rFonts w:ascii="Times New Roman" w:hAnsi="Times New Roman" w:cs="Times New Roman"/>
          <w:sz w:val="24"/>
          <w:szCs w:val="24"/>
          <w:lang w:val="en-GB"/>
        </w:rPr>
        <w:t>.</w:t>
      </w:r>
    </w:p>
    <w:p w14:paraId="0B94914F" w14:textId="77777777" w:rsidR="00E371F0" w:rsidRPr="007C019C" w:rsidRDefault="00E371F0" w:rsidP="00280F7A">
      <w:pPr>
        <w:pStyle w:val="ListParagraph"/>
        <w:numPr>
          <w:ilvl w:val="0"/>
          <w:numId w:val="25"/>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Copy of VAT registration certificate (for consulting firm).</w:t>
      </w:r>
    </w:p>
    <w:p w14:paraId="5D973F1E" w14:textId="77777777" w:rsidR="00E371F0" w:rsidRPr="007C019C" w:rsidRDefault="00E371F0" w:rsidP="00280F7A">
      <w:pPr>
        <w:pStyle w:val="ListParagraph"/>
        <w:numPr>
          <w:ilvl w:val="0"/>
          <w:numId w:val="25"/>
        </w:numPr>
        <w:autoSpaceDE w:val="0"/>
        <w:autoSpaceDN w:val="0"/>
        <w:adjustRightInd w:val="0"/>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Copy of valid TIN certificate and bank account detail.</w:t>
      </w:r>
    </w:p>
    <w:p w14:paraId="0E5D3D50" w14:textId="77777777" w:rsidR="00E371F0" w:rsidRPr="007C019C" w:rsidRDefault="00E371F0"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The financial proposal should clearly identify, item wise summary of cost for the assignment with detail breakdown.  The budget should not contain income tax as a separate head; it can be blended with the other costs as it will be deducted from the source. However VAT can be mentioned in the budget as per government regulation. The organisation will deduct VAT and Tax at source according to the </w:t>
      </w:r>
      <w:proofErr w:type="spellStart"/>
      <w:r w:rsidRPr="007C019C">
        <w:rPr>
          <w:rFonts w:ascii="Times New Roman" w:hAnsi="Times New Roman" w:cs="Times New Roman"/>
          <w:sz w:val="24"/>
          <w:szCs w:val="24"/>
          <w:lang w:val="en-GB"/>
        </w:rPr>
        <w:t>GoB</w:t>
      </w:r>
      <w:proofErr w:type="spellEnd"/>
      <w:r w:rsidRPr="007C019C">
        <w:rPr>
          <w:rFonts w:ascii="Times New Roman" w:hAnsi="Times New Roman" w:cs="Times New Roman"/>
          <w:sz w:val="24"/>
          <w:szCs w:val="24"/>
          <w:lang w:val="en-GB"/>
        </w:rPr>
        <w:t xml:space="preserve"> rules and deposit the said amount to government treasury. The consultant/consulting firm is expected to provide justified budget which is consistent with technical proposal.</w:t>
      </w:r>
    </w:p>
    <w:p w14:paraId="40ECACF9" w14:textId="47400CAA" w:rsidR="00E371F0" w:rsidRPr="007C019C" w:rsidRDefault="00E371F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Submission of proposal</w:t>
      </w:r>
    </w:p>
    <w:p w14:paraId="52B4A28C" w14:textId="49FE95F9" w:rsidR="00E371F0" w:rsidRPr="007C019C" w:rsidRDefault="00E371F0" w:rsidP="00280F7A">
      <w:pPr>
        <w:spacing w:after="120" w:line="240" w:lineRule="auto"/>
        <w:jc w:val="both"/>
        <w:rPr>
          <w:rFonts w:ascii="Times New Roman" w:hAnsi="Times New Roman" w:cs="Times New Roman"/>
          <w:iCs/>
          <w:sz w:val="24"/>
          <w:szCs w:val="24"/>
          <w:lang w:val="en-GB"/>
        </w:rPr>
      </w:pPr>
      <w:r w:rsidRPr="007C019C">
        <w:rPr>
          <w:rFonts w:ascii="Times New Roman" w:hAnsi="Times New Roman" w:cs="Times New Roman"/>
          <w:sz w:val="24"/>
          <w:szCs w:val="24"/>
          <w:lang w:val="en-GB"/>
        </w:rPr>
        <w:t>The technical and financial proposals should be submitted electronically to the email address:</w:t>
      </w:r>
      <w:r w:rsidR="008C747C" w:rsidRPr="007C019C">
        <w:rPr>
          <w:rFonts w:ascii="Times New Roman" w:hAnsi="Times New Roman" w:cs="Times New Roman"/>
          <w:sz w:val="24"/>
          <w:szCs w:val="24"/>
          <w:lang w:val="en-GB"/>
        </w:rPr>
        <w:t xml:space="preserve"> </w:t>
      </w:r>
      <w:hyperlink r:id="rId11" w:history="1">
        <w:r w:rsidR="008C747C" w:rsidRPr="007C019C">
          <w:rPr>
            <w:rStyle w:val="Hyperlink"/>
            <w:rFonts w:ascii="Times New Roman" w:hAnsi="Times New Roman" w:cs="Times New Roman"/>
            <w:sz w:val="24"/>
            <w:szCs w:val="24"/>
            <w:lang w:val="en-GB"/>
          </w:rPr>
          <w:t>Planbd.consultant.hiring@plan-international.org</w:t>
        </w:r>
      </w:hyperlink>
      <w:r w:rsidR="008C747C" w:rsidRPr="007C019C">
        <w:rPr>
          <w:rFonts w:ascii="Times New Roman" w:hAnsi="Times New Roman" w:cs="Times New Roman"/>
          <w:sz w:val="24"/>
          <w:szCs w:val="24"/>
          <w:lang w:val="en-GB"/>
        </w:rPr>
        <w:t xml:space="preserve"> </w:t>
      </w:r>
      <w:r w:rsidRPr="007C019C">
        <w:rPr>
          <w:rFonts w:ascii="Times New Roman" w:hAnsi="Times New Roman" w:cs="Times New Roman"/>
          <w:sz w:val="24"/>
          <w:szCs w:val="24"/>
          <w:lang w:val="en-GB"/>
        </w:rPr>
        <w:t>with “</w:t>
      </w:r>
      <w:r w:rsidRPr="007C019C">
        <w:rPr>
          <w:rFonts w:ascii="Times New Roman" w:hAnsi="Times New Roman" w:cs="Times New Roman"/>
          <w:b/>
          <w:iCs/>
          <w:sz w:val="24"/>
          <w:szCs w:val="24"/>
          <w:lang w:val="en-GB"/>
        </w:rPr>
        <w:t xml:space="preserve">Baseline study of the project– Gender </w:t>
      </w:r>
      <w:r w:rsidR="00CC2F2E" w:rsidRPr="007C019C">
        <w:rPr>
          <w:rFonts w:ascii="Times New Roman" w:hAnsi="Times New Roman" w:cs="Times New Roman"/>
          <w:b/>
          <w:iCs/>
          <w:sz w:val="24"/>
          <w:szCs w:val="24"/>
          <w:lang w:val="en-GB"/>
        </w:rPr>
        <w:t>Transformative</w:t>
      </w:r>
      <w:r w:rsidRPr="007C019C">
        <w:rPr>
          <w:rFonts w:ascii="Times New Roman" w:hAnsi="Times New Roman" w:cs="Times New Roman"/>
          <w:b/>
          <w:iCs/>
          <w:sz w:val="24"/>
          <w:szCs w:val="24"/>
          <w:lang w:val="en-GB"/>
        </w:rPr>
        <w:t xml:space="preserve"> Early Childhood Development (</w:t>
      </w:r>
      <w:proofErr w:type="spellStart"/>
      <w:r w:rsidR="004A1655" w:rsidRPr="007C019C">
        <w:rPr>
          <w:rFonts w:ascii="Times New Roman" w:hAnsi="Times New Roman" w:cs="Times New Roman"/>
          <w:b/>
          <w:iCs/>
          <w:sz w:val="24"/>
          <w:szCs w:val="24"/>
          <w:lang w:val="en-GB"/>
        </w:rPr>
        <w:t>GeT</w:t>
      </w:r>
      <w:r w:rsidRPr="007C019C">
        <w:rPr>
          <w:rFonts w:ascii="Times New Roman" w:hAnsi="Times New Roman" w:cs="Times New Roman"/>
          <w:b/>
          <w:iCs/>
          <w:sz w:val="24"/>
          <w:szCs w:val="24"/>
          <w:lang w:val="en-GB"/>
        </w:rPr>
        <w:t>ECD</w:t>
      </w:r>
      <w:proofErr w:type="spellEnd"/>
      <w:r w:rsidRPr="007C019C">
        <w:rPr>
          <w:rFonts w:ascii="Times New Roman" w:hAnsi="Times New Roman" w:cs="Times New Roman"/>
          <w:b/>
          <w:iCs/>
          <w:sz w:val="24"/>
          <w:szCs w:val="24"/>
          <w:lang w:val="en-GB"/>
        </w:rPr>
        <w:t>)</w:t>
      </w:r>
      <w:r w:rsidRPr="007C019C">
        <w:rPr>
          <w:rFonts w:ascii="Times New Roman" w:hAnsi="Times New Roman" w:cs="Times New Roman"/>
          <w:b/>
          <w:sz w:val="24"/>
          <w:szCs w:val="24"/>
          <w:lang w:val="en-GB"/>
        </w:rPr>
        <w:t>” as subject</w:t>
      </w:r>
      <w:r w:rsidRPr="007C019C">
        <w:rPr>
          <w:rFonts w:ascii="Times New Roman" w:hAnsi="Times New Roman" w:cs="Times New Roman"/>
          <w:b/>
          <w:iCs/>
          <w:sz w:val="24"/>
          <w:szCs w:val="24"/>
          <w:lang w:val="en-GB"/>
        </w:rPr>
        <w:t>.</w:t>
      </w:r>
      <w:r w:rsidRPr="007C019C">
        <w:rPr>
          <w:rFonts w:ascii="Times New Roman" w:hAnsi="Times New Roman" w:cs="Times New Roman"/>
          <w:iCs/>
          <w:sz w:val="24"/>
          <w:szCs w:val="24"/>
          <w:lang w:val="en-GB"/>
        </w:rPr>
        <w:t xml:space="preserve"> Proposal submitted to any other email account except this and in hard copy will be treated as disqualified. Submissions after the deadline </w:t>
      </w:r>
      <w:r w:rsidR="001335C1">
        <w:rPr>
          <w:rFonts w:ascii="Times New Roman" w:hAnsi="Times New Roman" w:cs="Times New Roman"/>
          <w:b/>
          <w:iCs/>
          <w:sz w:val="24"/>
          <w:szCs w:val="24"/>
          <w:lang w:val="en-GB"/>
        </w:rPr>
        <w:t>June 10</w:t>
      </w:r>
      <w:r w:rsidR="00F30046" w:rsidRPr="007C019C">
        <w:rPr>
          <w:rFonts w:ascii="Times New Roman" w:hAnsi="Times New Roman" w:cs="Times New Roman"/>
          <w:b/>
          <w:iCs/>
          <w:sz w:val="24"/>
          <w:szCs w:val="24"/>
          <w:lang w:val="en-GB"/>
        </w:rPr>
        <w:t xml:space="preserve">, </w:t>
      </w:r>
      <w:r w:rsidR="004A1655" w:rsidRPr="007C019C">
        <w:rPr>
          <w:rFonts w:ascii="Times New Roman" w:hAnsi="Times New Roman" w:cs="Times New Roman"/>
          <w:b/>
          <w:iCs/>
          <w:sz w:val="24"/>
          <w:szCs w:val="24"/>
          <w:lang w:val="en-GB"/>
        </w:rPr>
        <w:t>2020</w:t>
      </w:r>
      <w:r w:rsidRPr="007C019C">
        <w:rPr>
          <w:rFonts w:ascii="Times New Roman" w:hAnsi="Times New Roman" w:cs="Times New Roman"/>
          <w:iCs/>
          <w:sz w:val="24"/>
          <w:szCs w:val="24"/>
          <w:lang w:val="en-GB"/>
        </w:rPr>
        <w:t xml:space="preserve"> will be treated as disqualified. Two different folders i.e. technical and financial should be submitted into one zip folder with a covering letter. The proposals should be submitted in pdf format.</w:t>
      </w:r>
      <w:r w:rsidR="004A1655" w:rsidRPr="007C019C">
        <w:rPr>
          <w:rFonts w:ascii="Times New Roman" w:hAnsi="Times New Roman" w:cs="Times New Roman"/>
          <w:iCs/>
          <w:sz w:val="24"/>
          <w:szCs w:val="24"/>
          <w:lang w:val="en-GB"/>
        </w:rPr>
        <w:t xml:space="preserve"> </w:t>
      </w:r>
    </w:p>
    <w:p w14:paraId="36AF11EF" w14:textId="77777777" w:rsidR="00E371F0" w:rsidRPr="007C019C" w:rsidRDefault="00E371F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Contact person</w:t>
      </w:r>
    </w:p>
    <w:p w14:paraId="7403B9CE" w14:textId="2878B559" w:rsidR="00E655CF" w:rsidRPr="007C019C" w:rsidRDefault="00E371F0"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For any further queries, please communicate to </w:t>
      </w:r>
      <w:r w:rsidR="007C1CBB" w:rsidRPr="007C019C">
        <w:rPr>
          <w:rFonts w:ascii="Times New Roman" w:hAnsi="Times New Roman" w:cs="Times New Roman"/>
          <w:sz w:val="24"/>
          <w:szCs w:val="24"/>
          <w:lang w:val="en-GB"/>
        </w:rPr>
        <w:t xml:space="preserve">Ms. Mustakima Khanam, Specialist- Inclusive Education to </w:t>
      </w:r>
      <w:r w:rsidRPr="007C019C">
        <w:rPr>
          <w:rFonts w:ascii="Times New Roman" w:hAnsi="Times New Roman" w:cs="Times New Roman"/>
          <w:sz w:val="24"/>
          <w:szCs w:val="24"/>
          <w:lang w:val="en-GB"/>
        </w:rPr>
        <w:t>the email address:</w:t>
      </w:r>
      <w:r w:rsidR="00E655CF" w:rsidRPr="007C019C">
        <w:rPr>
          <w:rFonts w:ascii="Times New Roman" w:hAnsi="Times New Roman" w:cs="Times New Roman"/>
          <w:sz w:val="24"/>
          <w:szCs w:val="24"/>
          <w:lang w:val="en-GB"/>
        </w:rPr>
        <w:t xml:space="preserve"> </w:t>
      </w:r>
      <w:hyperlink r:id="rId12" w:history="1">
        <w:r w:rsidR="007C1CBB" w:rsidRPr="007C019C">
          <w:rPr>
            <w:rStyle w:val="Hyperlink"/>
            <w:lang w:val="en-GB"/>
          </w:rPr>
          <w:t>Mustakima.Khanam@plan-international.org</w:t>
        </w:r>
      </w:hyperlink>
      <w:r w:rsidR="007C1CBB" w:rsidRPr="007C019C">
        <w:rPr>
          <w:lang w:val="en-GB"/>
        </w:rPr>
        <w:t xml:space="preserve"> </w:t>
      </w:r>
    </w:p>
    <w:p w14:paraId="177E580B" w14:textId="77777777" w:rsidR="00E371F0" w:rsidRPr="007C019C" w:rsidRDefault="00E371F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Ethical Considerations</w:t>
      </w:r>
    </w:p>
    <w:p w14:paraId="2BE530E8" w14:textId="77777777" w:rsidR="005837CA" w:rsidRPr="007C019C" w:rsidRDefault="005837CA" w:rsidP="00280F7A">
      <w:pPr>
        <w:spacing w:after="120" w:line="240" w:lineRule="auto"/>
        <w:jc w:val="both"/>
        <w:rPr>
          <w:rFonts w:ascii="Times New Roman" w:eastAsia="Times New Roman" w:hAnsi="Times New Roman" w:cs="Times New Roman"/>
          <w:bCs/>
          <w:sz w:val="24"/>
          <w:szCs w:val="24"/>
          <w:lang w:val="en-GB" w:bidi="en-US"/>
        </w:rPr>
      </w:pPr>
      <w:r w:rsidRPr="007C019C">
        <w:rPr>
          <w:rFonts w:ascii="Times New Roman" w:hAnsi="Times New Roman" w:cs="Times New Roman"/>
          <w:sz w:val="24"/>
          <w:szCs w:val="24"/>
          <w:lang w:val="en-GB"/>
        </w:rPr>
        <w:t>Plan International is committed to ensuring that the rights of those participating in data collection or analysis are respected and protected, in accordance with Ethical MERL Framework and our Child and Youth Safeguarding Policy. All applicants should include details in their proposal on how they will ensure ethics and child protection in the data collection process. Specifically, the consultant(s) shall explain how appropriate, safe, non-discriminatory participation of all stakeholders will be ensured and how special attention will be paid to the needs of children and other vulnerable groups. The consultant(s) shall also explain how confidentiality and anonymity of participants will be guaranteed</w:t>
      </w:r>
    </w:p>
    <w:p w14:paraId="65045883" w14:textId="2EC45EB2" w:rsidR="00E371F0" w:rsidRPr="007C019C" w:rsidRDefault="005837CA" w:rsidP="00280F7A">
      <w:pPr>
        <w:spacing w:after="120" w:line="240" w:lineRule="auto"/>
        <w:jc w:val="both"/>
        <w:rPr>
          <w:rFonts w:ascii="Times New Roman" w:eastAsia="Times New Roman" w:hAnsi="Times New Roman" w:cs="Times New Roman"/>
          <w:bCs/>
          <w:sz w:val="24"/>
          <w:szCs w:val="24"/>
          <w:lang w:val="en-GB" w:bidi="en-US"/>
        </w:rPr>
      </w:pPr>
      <w:r w:rsidRPr="007C019C">
        <w:rPr>
          <w:rFonts w:ascii="Times New Roman" w:eastAsia="Times New Roman" w:hAnsi="Times New Roman" w:cs="Times New Roman"/>
          <w:bCs/>
          <w:sz w:val="24"/>
          <w:szCs w:val="24"/>
          <w:lang w:val="en-GB" w:bidi="en-US"/>
        </w:rPr>
        <w:t>The consultant(s) should be aware that -t</w:t>
      </w:r>
      <w:r w:rsidR="00E371F0" w:rsidRPr="007C019C">
        <w:rPr>
          <w:rFonts w:ascii="Times New Roman" w:eastAsia="Times New Roman" w:hAnsi="Times New Roman" w:cs="Times New Roman"/>
          <w:bCs/>
          <w:sz w:val="24"/>
          <w:szCs w:val="24"/>
          <w:lang w:val="en-GB" w:bidi="en-US"/>
        </w:rPr>
        <w:t>here will be nothing in the study which may be harmful for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p>
    <w:p w14:paraId="7A80BB99" w14:textId="77777777" w:rsidR="00E371F0" w:rsidRPr="007C019C" w:rsidRDefault="00E371F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lastRenderedPageBreak/>
        <w:t xml:space="preserve">Bindings </w:t>
      </w:r>
    </w:p>
    <w:p w14:paraId="37A9CE19" w14:textId="40C410DF" w:rsidR="00E371F0" w:rsidRPr="007C019C" w:rsidRDefault="00E371F0"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All documents, papers and data produced during the assessment are to be treated as Plan International Bangladesh’s property and restricted for public use. The contracted consultant/consultant firm will submit all original documents, materials and data to country office of Plan International Bangladesh</w:t>
      </w:r>
      <w:r w:rsidR="00B71698" w:rsidRPr="007C019C">
        <w:rPr>
          <w:rFonts w:ascii="Times New Roman" w:hAnsi="Times New Roman" w:cs="Times New Roman"/>
          <w:sz w:val="24"/>
          <w:szCs w:val="24"/>
          <w:lang w:val="en-GB"/>
        </w:rPr>
        <w:t xml:space="preserve"> before the final payment.</w:t>
      </w:r>
    </w:p>
    <w:p w14:paraId="2B4418FE" w14:textId="77777777" w:rsidR="00E371F0" w:rsidRPr="007C019C" w:rsidRDefault="00E371F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Negotiations</w:t>
      </w:r>
    </w:p>
    <w:p w14:paraId="6E7F95AC" w14:textId="77777777" w:rsidR="00E371F0" w:rsidRPr="007C019C" w:rsidRDefault="00E371F0"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Once the proposal are evaluated Plan International Bangladesh may enter into negotiation with one or more than one consultant/consulting firm for final selection. If negotiations fail, Plan International Bangladesh will invite consultant/consulting firm whose proposal received and was the next highest score to negotiate a contract. If none of the invited proposals led to an agreement fresh Requests for Proposals (bidding document) will be called. </w:t>
      </w:r>
    </w:p>
    <w:p w14:paraId="55B494CB" w14:textId="77777777" w:rsidR="00E371F0" w:rsidRPr="007C019C" w:rsidRDefault="00E371F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 xml:space="preserve">Award of contract </w:t>
      </w:r>
    </w:p>
    <w:p w14:paraId="0BBD0C83" w14:textId="77777777" w:rsidR="00E371F0" w:rsidRPr="007C019C" w:rsidRDefault="00E371F0"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The consultant/consulting firm expected to commence the assignment within one week of signing contract.  </w:t>
      </w:r>
    </w:p>
    <w:p w14:paraId="7EF8F361" w14:textId="77777777" w:rsidR="00E371F0" w:rsidRPr="007C019C" w:rsidRDefault="00E371F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Child Protection Policy</w:t>
      </w:r>
    </w:p>
    <w:p w14:paraId="42C37CA8" w14:textId="26020711" w:rsidR="00114DB2" w:rsidRPr="007C019C" w:rsidRDefault="00E371F0" w:rsidP="00280F7A">
      <w:pPr>
        <w:spacing w:after="120" w:line="240" w:lineRule="auto"/>
        <w:ind w:right="162"/>
        <w:jc w:val="both"/>
        <w:rPr>
          <w:rFonts w:ascii="Times New Roman" w:eastAsia="Times New Roman" w:hAnsi="Times New Roman" w:cs="Times New Roman"/>
          <w:sz w:val="24"/>
          <w:szCs w:val="24"/>
          <w:lang w:val="en-GB"/>
        </w:rPr>
      </w:pPr>
      <w:r w:rsidRPr="007C019C">
        <w:rPr>
          <w:rFonts w:ascii="Times New Roman" w:eastAsia="Times New Roman" w:hAnsi="Times New Roman" w:cs="Times New Roman"/>
          <w:sz w:val="24"/>
          <w:szCs w:val="24"/>
          <w:lang w:val="en-GB"/>
        </w:rPr>
        <w:t>The individuals shall comply with the Child Protection Policy of Plan International Bangladesh. Any violation/deviation in complying with the policy will not only result-in termination of the agreement but also Plan International Bangladesh will initiate appropriate action in order to make good the damages/losses caused due to non-compliance of the policy.</w:t>
      </w:r>
    </w:p>
    <w:p w14:paraId="36D5D538" w14:textId="1A1A803F" w:rsidR="00583395" w:rsidRPr="007C019C" w:rsidRDefault="00583395" w:rsidP="00280F7A">
      <w:pPr>
        <w:spacing w:after="120" w:line="240" w:lineRule="auto"/>
        <w:ind w:right="162"/>
        <w:jc w:val="both"/>
        <w:rPr>
          <w:rFonts w:ascii="Times New Roman" w:eastAsia="Times New Roman" w:hAnsi="Times New Roman" w:cs="Times New Roman"/>
          <w:sz w:val="24"/>
          <w:szCs w:val="24"/>
          <w:lang w:val="en-GB"/>
        </w:rPr>
      </w:pPr>
    </w:p>
    <w:p w14:paraId="05B6ABEF" w14:textId="22F2DDEA" w:rsidR="00583395" w:rsidRPr="007C019C" w:rsidRDefault="00583395"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Disclaimer</w:t>
      </w:r>
    </w:p>
    <w:p w14:paraId="3968B614" w14:textId="3DDB8504" w:rsidR="00583395" w:rsidRPr="007C019C" w:rsidRDefault="00583395" w:rsidP="00280F7A">
      <w:pPr>
        <w:spacing w:after="120" w:line="240" w:lineRule="auto"/>
        <w:ind w:right="162"/>
        <w:jc w:val="both"/>
        <w:rPr>
          <w:rFonts w:ascii="Times New Roman" w:eastAsia="Times New Roman" w:hAnsi="Times New Roman" w:cs="Times New Roman"/>
          <w:sz w:val="24"/>
          <w:szCs w:val="24"/>
          <w:lang w:val="en-GB"/>
        </w:rPr>
      </w:pPr>
      <w:r w:rsidRPr="007C019C">
        <w:rPr>
          <w:rFonts w:ascii="Times New Roman" w:eastAsia="Times New Roman" w:hAnsi="Times New Roman" w:cs="Times New Roman"/>
          <w:sz w:val="24"/>
          <w:szCs w:val="24"/>
          <w:lang w:val="en-GB"/>
        </w:rPr>
        <w:t>Plan International Bangladesh reserves the right to accept or reject any or all proposals without assigning any reason what so ever.</w:t>
      </w:r>
    </w:p>
    <w:p w14:paraId="298ABA7A" w14:textId="21662DD7" w:rsidR="00583395" w:rsidRPr="007C019C" w:rsidRDefault="00583395" w:rsidP="00280F7A">
      <w:pPr>
        <w:spacing w:after="120" w:line="240" w:lineRule="auto"/>
        <w:ind w:left="360" w:right="162"/>
        <w:jc w:val="both"/>
        <w:rPr>
          <w:rFonts w:ascii="Times New Roman" w:eastAsia="Times New Roman" w:hAnsi="Times New Roman" w:cs="Times New Roman"/>
          <w:sz w:val="24"/>
          <w:szCs w:val="24"/>
          <w:lang w:val="en-GB"/>
        </w:rPr>
      </w:pPr>
    </w:p>
    <w:p w14:paraId="4B5FE4F4" w14:textId="77777777" w:rsidR="004F7E0C" w:rsidRPr="007C019C" w:rsidRDefault="004F7E0C" w:rsidP="00280F7A">
      <w:pPr>
        <w:spacing w:after="120" w:line="240" w:lineRule="auto"/>
        <w:ind w:left="360" w:right="162"/>
        <w:jc w:val="both"/>
        <w:rPr>
          <w:rFonts w:ascii="Times New Roman" w:eastAsia="Times New Roman" w:hAnsi="Times New Roman" w:cs="Times New Roman"/>
          <w:sz w:val="24"/>
          <w:szCs w:val="24"/>
          <w:lang w:val="en-GB"/>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410"/>
      </w:tblGrid>
      <w:tr w:rsidR="001E2AA3" w:rsidRPr="007C019C" w14:paraId="04F152A5" w14:textId="77777777" w:rsidTr="001E2AA3">
        <w:tc>
          <w:tcPr>
            <w:tcW w:w="5485" w:type="dxa"/>
          </w:tcPr>
          <w:p w14:paraId="428B30EF" w14:textId="4CADB719" w:rsidR="001E2AA3" w:rsidRPr="007C019C" w:rsidRDefault="001E2AA3" w:rsidP="00280F7A">
            <w:pPr>
              <w:spacing w:after="120"/>
              <w:ind w:right="162"/>
              <w:rPr>
                <w:rFonts w:ascii="Times New Roman" w:eastAsia="Times New Roman" w:hAnsi="Times New Roman" w:cs="Times New Roman"/>
                <w:sz w:val="24"/>
                <w:szCs w:val="24"/>
                <w:lang w:val="en-GB"/>
              </w:rPr>
            </w:pPr>
          </w:p>
        </w:tc>
        <w:tc>
          <w:tcPr>
            <w:tcW w:w="4410" w:type="dxa"/>
          </w:tcPr>
          <w:p w14:paraId="70E10E5F" w14:textId="5A3AFFBA" w:rsidR="001E2AA3" w:rsidRPr="007C019C" w:rsidRDefault="001E2AA3" w:rsidP="00280F7A">
            <w:pPr>
              <w:spacing w:after="120"/>
              <w:ind w:right="162"/>
              <w:jc w:val="both"/>
              <w:rPr>
                <w:rFonts w:ascii="Times New Roman" w:eastAsia="Times New Roman" w:hAnsi="Times New Roman" w:cs="Times New Roman"/>
                <w:sz w:val="24"/>
                <w:szCs w:val="24"/>
                <w:lang w:val="en-GB"/>
              </w:rPr>
            </w:pPr>
          </w:p>
        </w:tc>
      </w:tr>
    </w:tbl>
    <w:p w14:paraId="7E0A47E7" w14:textId="3A4BE821" w:rsidR="00583395" w:rsidRPr="007C019C" w:rsidRDefault="00583395" w:rsidP="00280F7A">
      <w:pPr>
        <w:spacing w:after="120" w:line="240" w:lineRule="auto"/>
        <w:ind w:right="162"/>
        <w:jc w:val="both"/>
        <w:rPr>
          <w:rFonts w:ascii="Times New Roman" w:eastAsia="Times New Roman" w:hAnsi="Times New Roman" w:cs="Times New Roman"/>
          <w:b/>
          <w:sz w:val="24"/>
          <w:szCs w:val="24"/>
          <w:lang w:val="en-GB"/>
        </w:rPr>
      </w:pPr>
    </w:p>
    <w:sectPr w:rsidR="00583395" w:rsidRPr="007C019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8C5A1" w14:textId="77777777" w:rsidR="00B67301" w:rsidRDefault="00B67301" w:rsidP="00CF61A7">
      <w:pPr>
        <w:spacing w:after="0" w:line="240" w:lineRule="auto"/>
      </w:pPr>
      <w:r>
        <w:separator/>
      </w:r>
    </w:p>
  </w:endnote>
  <w:endnote w:type="continuationSeparator" w:id="0">
    <w:p w14:paraId="41670DA3" w14:textId="77777777" w:rsidR="00B67301" w:rsidRDefault="00B67301" w:rsidP="00CF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0"/>
    <w:family w:val="auto"/>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Plan">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70796"/>
      <w:docPartObj>
        <w:docPartGallery w:val="Page Numbers (Bottom of Page)"/>
        <w:docPartUnique/>
      </w:docPartObj>
    </w:sdtPr>
    <w:sdtEndPr>
      <w:rPr>
        <w:noProof/>
      </w:rPr>
    </w:sdtEndPr>
    <w:sdtContent>
      <w:p w14:paraId="12C82C84" w14:textId="0F1FE129" w:rsidR="00117A79" w:rsidRDefault="00117A79">
        <w:pPr>
          <w:pStyle w:val="Footer"/>
          <w:jc w:val="right"/>
        </w:pPr>
        <w:r>
          <w:fldChar w:fldCharType="begin"/>
        </w:r>
        <w:r>
          <w:instrText xml:space="preserve"> PAGE   \* MERGEFORMAT </w:instrText>
        </w:r>
        <w:r>
          <w:fldChar w:fldCharType="separate"/>
        </w:r>
        <w:r w:rsidR="001335C1">
          <w:rPr>
            <w:noProof/>
          </w:rPr>
          <w:t>7</w:t>
        </w:r>
        <w:r>
          <w:rPr>
            <w:noProof/>
          </w:rPr>
          <w:fldChar w:fldCharType="end"/>
        </w:r>
      </w:p>
    </w:sdtContent>
  </w:sdt>
  <w:p w14:paraId="24608345" w14:textId="77777777" w:rsidR="00117A79" w:rsidRDefault="0011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70593" w14:textId="77777777" w:rsidR="00B67301" w:rsidRDefault="00B67301" w:rsidP="00CF61A7">
      <w:pPr>
        <w:spacing w:after="0" w:line="240" w:lineRule="auto"/>
      </w:pPr>
      <w:r>
        <w:separator/>
      </w:r>
    </w:p>
  </w:footnote>
  <w:footnote w:type="continuationSeparator" w:id="0">
    <w:p w14:paraId="79345B67" w14:textId="77777777" w:rsidR="00B67301" w:rsidRDefault="00B67301" w:rsidP="00CF61A7">
      <w:pPr>
        <w:spacing w:after="0" w:line="240" w:lineRule="auto"/>
      </w:pPr>
      <w:r>
        <w:continuationSeparator/>
      </w:r>
    </w:p>
  </w:footnote>
  <w:footnote w:id="1">
    <w:p w14:paraId="6620908A" w14:textId="48DABB05" w:rsidR="00B24056" w:rsidRDefault="00B24056" w:rsidP="00B24056">
      <w:pPr>
        <w:spacing w:after="0" w:line="240" w:lineRule="auto"/>
        <w:rPr>
          <w:color w:val="0070C0"/>
          <w:lang w:val="en-AU"/>
        </w:rPr>
      </w:pPr>
      <w:r w:rsidRPr="00B24056">
        <w:rPr>
          <w:rStyle w:val="FootnoteReference"/>
          <w:sz w:val="20"/>
          <w:szCs w:val="20"/>
        </w:rPr>
        <w:footnoteRef/>
      </w:r>
      <w:r w:rsidRPr="00B24056">
        <w:rPr>
          <w:sz w:val="20"/>
          <w:szCs w:val="20"/>
        </w:rPr>
        <w:t xml:space="preserve"> </w:t>
      </w:r>
      <w:r w:rsidRPr="00B24056">
        <w:rPr>
          <w:color w:val="0070C0"/>
          <w:sz w:val="20"/>
          <w:szCs w:val="20"/>
        </w:rPr>
        <w:t xml:space="preserve">Name of Slum:  City Pally Slum- </w:t>
      </w:r>
      <w:proofErr w:type="spellStart"/>
      <w:r w:rsidRPr="00B24056">
        <w:rPr>
          <w:color w:val="0070C0"/>
          <w:sz w:val="20"/>
          <w:szCs w:val="20"/>
        </w:rPr>
        <w:t>Dhalpur</w:t>
      </w:r>
      <w:proofErr w:type="spellEnd"/>
      <w:r w:rsidRPr="00B24056">
        <w:rPr>
          <w:color w:val="0070C0"/>
          <w:sz w:val="20"/>
          <w:szCs w:val="20"/>
        </w:rPr>
        <w:t xml:space="preserve">, </w:t>
      </w:r>
      <w:proofErr w:type="spellStart"/>
      <w:r w:rsidRPr="00B24056">
        <w:rPr>
          <w:color w:val="0070C0"/>
          <w:sz w:val="20"/>
          <w:szCs w:val="20"/>
          <w:lang w:val="en-AU"/>
        </w:rPr>
        <w:t>Mironzolla</w:t>
      </w:r>
      <w:proofErr w:type="spellEnd"/>
      <w:r w:rsidRPr="00B24056">
        <w:rPr>
          <w:color w:val="0070C0"/>
          <w:sz w:val="20"/>
          <w:szCs w:val="20"/>
          <w:lang w:val="en-AU"/>
        </w:rPr>
        <w:t xml:space="preserve"> Slum (Sweeper Colony),  Dhaka Old City  </w:t>
      </w:r>
      <w:r w:rsidRPr="00B24056">
        <w:rPr>
          <w:color w:val="0070C0"/>
          <w:sz w:val="20"/>
          <w:szCs w:val="20"/>
        </w:rPr>
        <w:t xml:space="preserve">, </w:t>
      </w:r>
      <w:proofErr w:type="spellStart"/>
      <w:r w:rsidRPr="00B24056">
        <w:rPr>
          <w:color w:val="0070C0"/>
          <w:sz w:val="20"/>
          <w:szCs w:val="20"/>
          <w:lang w:val="en-AU"/>
        </w:rPr>
        <w:t>Rabidspara</w:t>
      </w:r>
      <w:proofErr w:type="spellEnd"/>
      <w:r w:rsidRPr="00B24056">
        <w:rPr>
          <w:color w:val="0070C0"/>
          <w:sz w:val="20"/>
          <w:szCs w:val="20"/>
          <w:lang w:val="en-AU"/>
        </w:rPr>
        <w:t xml:space="preserve"> Slum, </w:t>
      </w:r>
      <w:proofErr w:type="spellStart"/>
      <w:r w:rsidRPr="00B24056">
        <w:rPr>
          <w:color w:val="0070C0"/>
          <w:sz w:val="20"/>
          <w:szCs w:val="20"/>
          <w:lang w:val="en-AU"/>
        </w:rPr>
        <w:t>Zurain</w:t>
      </w:r>
      <w:proofErr w:type="spellEnd"/>
      <w:r w:rsidRPr="00B24056">
        <w:rPr>
          <w:color w:val="0070C0"/>
          <w:sz w:val="20"/>
          <w:szCs w:val="20"/>
          <w:lang w:val="en-AU"/>
        </w:rPr>
        <w:t xml:space="preserve"> slum- Rale Gate,  IG Gate slum- </w:t>
      </w:r>
      <w:proofErr w:type="spellStart"/>
      <w:r w:rsidRPr="00B24056">
        <w:rPr>
          <w:color w:val="0070C0"/>
          <w:sz w:val="20"/>
          <w:szCs w:val="20"/>
          <w:lang w:val="en-AU"/>
        </w:rPr>
        <w:t>Gendaria</w:t>
      </w:r>
      <w:proofErr w:type="spellEnd"/>
      <w:r w:rsidRPr="00B24056">
        <w:rPr>
          <w:color w:val="0070C0"/>
          <w:sz w:val="20"/>
          <w:szCs w:val="20"/>
          <w:lang w:val="en-AU"/>
        </w:rPr>
        <w:t xml:space="preserve"> </w:t>
      </w:r>
      <w:r w:rsidRPr="00B24056">
        <w:rPr>
          <w:color w:val="0070C0"/>
          <w:sz w:val="20"/>
          <w:szCs w:val="20"/>
        </w:rPr>
        <w:t xml:space="preserve">, </w:t>
      </w:r>
      <w:r w:rsidRPr="00B24056">
        <w:rPr>
          <w:color w:val="0070C0"/>
          <w:sz w:val="20"/>
          <w:szCs w:val="20"/>
          <w:lang w:val="en-AU"/>
        </w:rPr>
        <w:t>Dhaka Match colony,-</w:t>
      </w:r>
      <w:proofErr w:type="spellStart"/>
      <w:r w:rsidRPr="00B24056">
        <w:rPr>
          <w:color w:val="0070C0"/>
          <w:sz w:val="20"/>
          <w:szCs w:val="20"/>
          <w:lang w:val="en-AU"/>
        </w:rPr>
        <w:t>Shyampur</w:t>
      </w:r>
      <w:proofErr w:type="spellEnd"/>
      <w:r w:rsidRPr="00B24056">
        <w:rPr>
          <w:color w:val="0070C0"/>
          <w:sz w:val="20"/>
          <w:szCs w:val="20"/>
          <w:lang w:val="en-AU"/>
        </w:rPr>
        <w:t>)</w:t>
      </w:r>
      <w:r>
        <w:rPr>
          <w:color w:val="0070C0"/>
          <w:sz w:val="20"/>
          <w:szCs w:val="20"/>
          <w:lang w:val="en-AU"/>
        </w:rPr>
        <w:t xml:space="preserve">; all Unions in </w:t>
      </w:r>
      <w:proofErr w:type="spellStart"/>
      <w:r>
        <w:rPr>
          <w:color w:val="0070C0"/>
          <w:sz w:val="20"/>
          <w:szCs w:val="20"/>
          <w:lang w:val="en-AU"/>
        </w:rPr>
        <w:t>Barguna</w:t>
      </w:r>
      <w:proofErr w:type="spellEnd"/>
      <w:r>
        <w:rPr>
          <w:color w:val="0070C0"/>
          <w:sz w:val="20"/>
          <w:szCs w:val="20"/>
          <w:lang w:val="en-AU"/>
        </w:rPr>
        <w:t xml:space="preserve"> </w:t>
      </w:r>
      <w:proofErr w:type="spellStart"/>
      <w:r>
        <w:rPr>
          <w:color w:val="0070C0"/>
          <w:sz w:val="20"/>
          <w:szCs w:val="20"/>
          <w:lang w:val="en-AU"/>
        </w:rPr>
        <w:t>Sadar</w:t>
      </w:r>
      <w:proofErr w:type="spellEnd"/>
      <w:r>
        <w:rPr>
          <w:color w:val="0070C0"/>
          <w:sz w:val="20"/>
          <w:szCs w:val="20"/>
          <w:lang w:val="en-AU"/>
        </w:rPr>
        <w:t xml:space="preserve"> </w:t>
      </w:r>
      <w:proofErr w:type="spellStart"/>
      <w:r>
        <w:rPr>
          <w:color w:val="0070C0"/>
          <w:sz w:val="20"/>
          <w:szCs w:val="20"/>
          <w:lang w:val="en-AU"/>
        </w:rPr>
        <w:t>Upazila</w:t>
      </w:r>
      <w:proofErr w:type="spellEnd"/>
      <w:r>
        <w:rPr>
          <w:color w:val="0070C0"/>
          <w:sz w:val="20"/>
          <w:szCs w:val="20"/>
          <w:lang w:val="en-AU"/>
        </w:rPr>
        <w:t xml:space="preserve">. </w:t>
      </w:r>
    </w:p>
    <w:p w14:paraId="59326059" w14:textId="302439A8" w:rsidR="00B24056" w:rsidRPr="00B24056" w:rsidRDefault="00B2405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4CC2" w14:textId="508C2F1C" w:rsidR="00117A79" w:rsidRDefault="00117A79" w:rsidP="00381815">
    <w:pPr>
      <w:pStyle w:val="Header"/>
      <w:jc w:val="right"/>
    </w:pPr>
    <w:r w:rsidRPr="001735BC">
      <w:rPr>
        <w:rFonts w:ascii="Arial" w:hAnsi="Arial" w:cs="Arial"/>
        <w:noProof/>
      </w:rPr>
      <w:drawing>
        <wp:anchor distT="0" distB="0" distL="114300" distR="114300" simplePos="0" relativeHeight="251658240" behindDoc="0" locked="0" layoutInCell="1" allowOverlap="1" wp14:anchorId="78CD3541" wp14:editId="1BAC819A">
          <wp:simplePos x="0" y="0"/>
          <wp:positionH relativeFrom="margin">
            <wp:align>right</wp:align>
          </wp:positionH>
          <wp:positionV relativeFrom="paragraph">
            <wp:posOffset>-219075</wp:posOffset>
          </wp:positionV>
          <wp:extent cx="1104900" cy="434340"/>
          <wp:effectExtent l="0" t="0" r="0" b="3810"/>
          <wp:wrapSquare wrapText="bothSides"/>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34340"/>
                  </a:xfrm>
                  <a:prstGeom prst="rect">
                    <a:avLst/>
                  </a:prstGeom>
                  <a:noFill/>
                  <a:ln>
                    <a:noFill/>
                  </a:ln>
                </pic:spPr>
              </pic:pic>
            </a:graphicData>
          </a:graphic>
        </wp:anchor>
      </w:drawing>
    </w:r>
  </w:p>
  <w:p w14:paraId="6480F8D4" w14:textId="77777777" w:rsidR="00117A79" w:rsidRPr="00381815" w:rsidRDefault="00117A79" w:rsidP="0038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0B"/>
    <w:multiLevelType w:val="hybridMultilevel"/>
    <w:tmpl w:val="B484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6F5E"/>
    <w:multiLevelType w:val="multilevel"/>
    <w:tmpl w:val="234CA57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290422"/>
    <w:multiLevelType w:val="hybridMultilevel"/>
    <w:tmpl w:val="42D43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503A5"/>
    <w:multiLevelType w:val="hybridMultilevel"/>
    <w:tmpl w:val="116E07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E684EE9"/>
    <w:multiLevelType w:val="hybridMultilevel"/>
    <w:tmpl w:val="184A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5B9BD5"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6" w15:restartNumberingAfterBreak="0">
    <w:nsid w:val="17671148"/>
    <w:multiLevelType w:val="hybridMultilevel"/>
    <w:tmpl w:val="7DF83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91C05E3"/>
    <w:multiLevelType w:val="hybridMultilevel"/>
    <w:tmpl w:val="EBA811A8"/>
    <w:lvl w:ilvl="0" w:tplc="0C090011">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1E8638ED"/>
    <w:multiLevelType w:val="hybridMultilevel"/>
    <w:tmpl w:val="259896AE"/>
    <w:lvl w:ilvl="0" w:tplc="DCBE04CC">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A309C2"/>
    <w:multiLevelType w:val="hybridMultilevel"/>
    <w:tmpl w:val="0E8E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20ADD"/>
    <w:multiLevelType w:val="hybridMultilevel"/>
    <w:tmpl w:val="B0DE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F7A8F"/>
    <w:multiLevelType w:val="multilevel"/>
    <w:tmpl w:val="1968EDE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0761A7"/>
    <w:multiLevelType w:val="multilevel"/>
    <w:tmpl w:val="1968EDE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7130D9"/>
    <w:multiLevelType w:val="hybridMultilevel"/>
    <w:tmpl w:val="59BAB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6" w15:restartNumberingAfterBreak="0">
    <w:nsid w:val="2EFA6216"/>
    <w:multiLevelType w:val="hybridMultilevel"/>
    <w:tmpl w:val="39FA9F30"/>
    <w:lvl w:ilvl="0" w:tplc="09F2C2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B2DA1"/>
    <w:multiLevelType w:val="hybridMultilevel"/>
    <w:tmpl w:val="91A0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15717"/>
    <w:multiLevelType w:val="hybridMultilevel"/>
    <w:tmpl w:val="71A8B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71456E"/>
    <w:multiLevelType w:val="hybridMultilevel"/>
    <w:tmpl w:val="B7663564"/>
    <w:lvl w:ilvl="0" w:tplc="0407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15:restartNumberingAfterBreak="0">
    <w:nsid w:val="33075D69"/>
    <w:multiLevelType w:val="hybridMultilevel"/>
    <w:tmpl w:val="B4407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686C2F"/>
    <w:multiLevelType w:val="hybridMultilevel"/>
    <w:tmpl w:val="71D0C41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4A425FC"/>
    <w:multiLevelType w:val="hybridMultilevel"/>
    <w:tmpl w:val="86363EFE"/>
    <w:lvl w:ilvl="0" w:tplc="90F208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C3032C"/>
    <w:multiLevelType w:val="hybridMultilevel"/>
    <w:tmpl w:val="9692D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FB313A"/>
    <w:multiLevelType w:val="hybridMultilevel"/>
    <w:tmpl w:val="509A8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2F1BFE"/>
    <w:multiLevelType w:val="hybridMultilevel"/>
    <w:tmpl w:val="21842B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394B8B"/>
    <w:multiLevelType w:val="hybridMultilevel"/>
    <w:tmpl w:val="D466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56ADB"/>
    <w:multiLevelType w:val="hybridMultilevel"/>
    <w:tmpl w:val="3EAA9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071667"/>
    <w:multiLevelType w:val="hybridMultilevel"/>
    <w:tmpl w:val="3550AAD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33769"/>
    <w:multiLevelType w:val="hybridMultilevel"/>
    <w:tmpl w:val="EC3EC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6224B8"/>
    <w:multiLevelType w:val="multilevel"/>
    <w:tmpl w:val="352AE9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B31360E"/>
    <w:multiLevelType w:val="hybridMultilevel"/>
    <w:tmpl w:val="0C321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4A6851"/>
    <w:multiLevelType w:val="hybridMultilevel"/>
    <w:tmpl w:val="733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34" w15:restartNumberingAfterBreak="0">
    <w:nsid w:val="5D793C69"/>
    <w:multiLevelType w:val="hybridMultilevel"/>
    <w:tmpl w:val="72DCFBCC"/>
    <w:lvl w:ilvl="0" w:tplc="90F208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35C6B"/>
    <w:multiLevelType w:val="hybridMultilevel"/>
    <w:tmpl w:val="80188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42B64"/>
    <w:multiLevelType w:val="hybridMultilevel"/>
    <w:tmpl w:val="AFB4F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D7679A"/>
    <w:multiLevelType w:val="hybridMultilevel"/>
    <w:tmpl w:val="31D6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A5E1C"/>
    <w:multiLevelType w:val="hybridMultilevel"/>
    <w:tmpl w:val="492A5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874A69"/>
    <w:multiLevelType w:val="hybridMultilevel"/>
    <w:tmpl w:val="E214DB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91F08"/>
    <w:multiLevelType w:val="hybridMultilevel"/>
    <w:tmpl w:val="6E7AC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3F6B92"/>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15:restartNumberingAfterBreak="0">
    <w:nsid w:val="7D963A61"/>
    <w:multiLevelType w:val="hybridMultilevel"/>
    <w:tmpl w:val="B3F4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B66F2"/>
    <w:multiLevelType w:val="hybridMultilevel"/>
    <w:tmpl w:val="5F909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D2168C"/>
    <w:multiLevelType w:val="hybridMultilevel"/>
    <w:tmpl w:val="46D27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27"/>
  </w:num>
  <w:num w:numId="3">
    <w:abstractNumId w:val="23"/>
  </w:num>
  <w:num w:numId="4">
    <w:abstractNumId w:val="20"/>
  </w:num>
  <w:num w:numId="5">
    <w:abstractNumId w:val="31"/>
  </w:num>
  <w:num w:numId="6">
    <w:abstractNumId w:val="44"/>
  </w:num>
  <w:num w:numId="7">
    <w:abstractNumId w:val="43"/>
  </w:num>
  <w:num w:numId="8">
    <w:abstractNumId w:val="4"/>
  </w:num>
  <w:num w:numId="9">
    <w:abstractNumId w:val="14"/>
  </w:num>
  <w:num w:numId="10">
    <w:abstractNumId w:val="40"/>
  </w:num>
  <w:num w:numId="11">
    <w:abstractNumId w:val="38"/>
  </w:num>
  <w:num w:numId="12">
    <w:abstractNumId w:val="8"/>
  </w:num>
  <w:num w:numId="13">
    <w:abstractNumId w:val="24"/>
  </w:num>
  <w:num w:numId="14">
    <w:abstractNumId w:val="35"/>
  </w:num>
  <w:num w:numId="15">
    <w:abstractNumId w:val="16"/>
  </w:num>
  <w:num w:numId="16">
    <w:abstractNumId w:val="1"/>
  </w:num>
  <w:num w:numId="17">
    <w:abstractNumId w:val="26"/>
  </w:num>
  <w:num w:numId="18">
    <w:abstractNumId w:val="28"/>
  </w:num>
  <w:num w:numId="19">
    <w:abstractNumId w:val="33"/>
  </w:num>
  <w:num w:numId="20">
    <w:abstractNumId w:val="10"/>
  </w:num>
  <w:num w:numId="21">
    <w:abstractNumId w:val="3"/>
  </w:num>
  <w:num w:numId="22">
    <w:abstractNumId w:val="41"/>
  </w:num>
  <w:num w:numId="23">
    <w:abstractNumId w:val="7"/>
  </w:num>
  <w:num w:numId="24">
    <w:abstractNumId w:val="18"/>
  </w:num>
  <w:num w:numId="25">
    <w:abstractNumId w:val="15"/>
  </w:num>
  <w:num w:numId="26">
    <w:abstractNumId w:val="30"/>
  </w:num>
  <w:num w:numId="27">
    <w:abstractNumId w:val="12"/>
  </w:num>
  <w:num w:numId="28">
    <w:abstractNumId w:val="13"/>
  </w:num>
  <w:num w:numId="29">
    <w:abstractNumId w:val="25"/>
  </w:num>
  <w:num w:numId="30">
    <w:abstractNumId w:val="5"/>
  </w:num>
  <w:num w:numId="31">
    <w:abstractNumId w:val="9"/>
  </w:num>
  <w:num w:numId="32">
    <w:abstractNumId w:val="19"/>
  </w:num>
  <w:num w:numId="33">
    <w:abstractNumId w:val="6"/>
  </w:num>
  <w:num w:numId="34">
    <w:abstractNumId w:val="29"/>
  </w:num>
  <w:num w:numId="35">
    <w:abstractNumId w:val="42"/>
  </w:num>
  <w:num w:numId="36">
    <w:abstractNumId w:val="2"/>
  </w:num>
  <w:num w:numId="37">
    <w:abstractNumId w:val="11"/>
  </w:num>
  <w:num w:numId="38">
    <w:abstractNumId w:val="22"/>
  </w:num>
  <w:num w:numId="39">
    <w:abstractNumId w:val="34"/>
  </w:num>
  <w:num w:numId="40">
    <w:abstractNumId w:val="17"/>
  </w:num>
  <w:num w:numId="41">
    <w:abstractNumId w:val="37"/>
  </w:num>
  <w:num w:numId="42">
    <w:abstractNumId w:val="32"/>
  </w:num>
  <w:num w:numId="43">
    <w:abstractNumId w:val="39"/>
  </w:num>
  <w:num w:numId="44">
    <w:abstractNumId w:val="0"/>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80"/>
    <w:rsid w:val="00000C03"/>
    <w:rsid w:val="00005012"/>
    <w:rsid w:val="0001298B"/>
    <w:rsid w:val="00013DDE"/>
    <w:rsid w:val="00014304"/>
    <w:rsid w:val="00016043"/>
    <w:rsid w:val="00026CF4"/>
    <w:rsid w:val="00030DC1"/>
    <w:rsid w:val="00034B53"/>
    <w:rsid w:val="000373D8"/>
    <w:rsid w:val="0004131F"/>
    <w:rsid w:val="00041E18"/>
    <w:rsid w:val="000425DB"/>
    <w:rsid w:val="000437CF"/>
    <w:rsid w:val="00050CF5"/>
    <w:rsid w:val="00052213"/>
    <w:rsid w:val="0005343A"/>
    <w:rsid w:val="00066E79"/>
    <w:rsid w:val="000707EC"/>
    <w:rsid w:val="000724BD"/>
    <w:rsid w:val="00081262"/>
    <w:rsid w:val="000918D2"/>
    <w:rsid w:val="000A0570"/>
    <w:rsid w:val="000A1FBC"/>
    <w:rsid w:val="000A4253"/>
    <w:rsid w:val="000A7528"/>
    <w:rsid w:val="000B1315"/>
    <w:rsid w:val="000B15B7"/>
    <w:rsid w:val="000B26C4"/>
    <w:rsid w:val="000B341D"/>
    <w:rsid w:val="000B47E4"/>
    <w:rsid w:val="000B4C2D"/>
    <w:rsid w:val="000B5F60"/>
    <w:rsid w:val="000B617C"/>
    <w:rsid w:val="000C1962"/>
    <w:rsid w:val="000C1E72"/>
    <w:rsid w:val="000C49AE"/>
    <w:rsid w:val="000C5679"/>
    <w:rsid w:val="000C5FD6"/>
    <w:rsid w:val="000C7BA4"/>
    <w:rsid w:val="000D22CD"/>
    <w:rsid w:val="000D2948"/>
    <w:rsid w:val="000D34E5"/>
    <w:rsid w:val="000D4099"/>
    <w:rsid w:val="000E0D38"/>
    <w:rsid w:val="000E0E5A"/>
    <w:rsid w:val="000E59D9"/>
    <w:rsid w:val="000F15D9"/>
    <w:rsid w:val="000F2953"/>
    <w:rsid w:val="000F38CE"/>
    <w:rsid w:val="000F4136"/>
    <w:rsid w:val="000F7B35"/>
    <w:rsid w:val="00101443"/>
    <w:rsid w:val="00101CCF"/>
    <w:rsid w:val="00102359"/>
    <w:rsid w:val="00103C0B"/>
    <w:rsid w:val="00104129"/>
    <w:rsid w:val="001073CD"/>
    <w:rsid w:val="0011141E"/>
    <w:rsid w:val="00112D56"/>
    <w:rsid w:val="00114DB2"/>
    <w:rsid w:val="00117A79"/>
    <w:rsid w:val="00120F94"/>
    <w:rsid w:val="001212CA"/>
    <w:rsid w:val="0012330C"/>
    <w:rsid w:val="00124840"/>
    <w:rsid w:val="00124869"/>
    <w:rsid w:val="001268C7"/>
    <w:rsid w:val="0013285D"/>
    <w:rsid w:val="0013296E"/>
    <w:rsid w:val="001335C1"/>
    <w:rsid w:val="0013649F"/>
    <w:rsid w:val="00144DBB"/>
    <w:rsid w:val="00151472"/>
    <w:rsid w:val="00151FF9"/>
    <w:rsid w:val="001522E5"/>
    <w:rsid w:val="00154D40"/>
    <w:rsid w:val="00155E72"/>
    <w:rsid w:val="00160B5C"/>
    <w:rsid w:val="00160C9F"/>
    <w:rsid w:val="00160EF8"/>
    <w:rsid w:val="00163074"/>
    <w:rsid w:val="00164D67"/>
    <w:rsid w:val="0016627E"/>
    <w:rsid w:val="001706FB"/>
    <w:rsid w:val="0017273B"/>
    <w:rsid w:val="001731C2"/>
    <w:rsid w:val="00173606"/>
    <w:rsid w:val="0017651F"/>
    <w:rsid w:val="00176A09"/>
    <w:rsid w:val="00176A3A"/>
    <w:rsid w:val="00176C8B"/>
    <w:rsid w:val="00180BBF"/>
    <w:rsid w:val="00182244"/>
    <w:rsid w:val="00185CB9"/>
    <w:rsid w:val="00186D34"/>
    <w:rsid w:val="00187AE7"/>
    <w:rsid w:val="00191664"/>
    <w:rsid w:val="00192F7D"/>
    <w:rsid w:val="00193A7D"/>
    <w:rsid w:val="00196B93"/>
    <w:rsid w:val="0019739F"/>
    <w:rsid w:val="00197C05"/>
    <w:rsid w:val="001A02B2"/>
    <w:rsid w:val="001A19DF"/>
    <w:rsid w:val="001A3EA6"/>
    <w:rsid w:val="001A757C"/>
    <w:rsid w:val="001B00D1"/>
    <w:rsid w:val="001B1B1A"/>
    <w:rsid w:val="001B3425"/>
    <w:rsid w:val="001B5BC2"/>
    <w:rsid w:val="001B6743"/>
    <w:rsid w:val="001C0E48"/>
    <w:rsid w:val="001C4101"/>
    <w:rsid w:val="001C6573"/>
    <w:rsid w:val="001C7382"/>
    <w:rsid w:val="001C7C3A"/>
    <w:rsid w:val="001D24FE"/>
    <w:rsid w:val="001D41C4"/>
    <w:rsid w:val="001D4721"/>
    <w:rsid w:val="001E2AA3"/>
    <w:rsid w:val="001E4300"/>
    <w:rsid w:val="001E57B9"/>
    <w:rsid w:val="001F615A"/>
    <w:rsid w:val="001F69EA"/>
    <w:rsid w:val="00201C50"/>
    <w:rsid w:val="00203742"/>
    <w:rsid w:val="00204765"/>
    <w:rsid w:val="002060E2"/>
    <w:rsid w:val="00206717"/>
    <w:rsid w:val="002109DC"/>
    <w:rsid w:val="00210B2B"/>
    <w:rsid w:val="00210C81"/>
    <w:rsid w:val="0021139B"/>
    <w:rsid w:val="00213F88"/>
    <w:rsid w:val="00214FF4"/>
    <w:rsid w:val="002213D5"/>
    <w:rsid w:val="00221844"/>
    <w:rsid w:val="00221A97"/>
    <w:rsid w:val="0022247A"/>
    <w:rsid w:val="00224110"/>
    <w:rsid w:val="002242EE"/>
    <w:rsid w:val="002251F5"/>
    <w:rsid w:val="0023209D"/>
    <w:rsid w:val="0023505E"/>
    <w:rsid w:val="00240F77"/>
    <w:rsid w:val="00245E1B"/>
    <w:rsid w:val="002478CC"/>
    <w:rsid w:val="00251E68"/>
    <w:rsid w:val="00252677"/>
    <w:rsid w:val="00253D21"/>
    <w:rsid w:val="00254263"/>
    <w:rsid w:val="00256ABE"/>
    <w:rsid w:val="00256EE0"/>
    <w:rsid w:val="002605DE"/>
    <w:rsid w:val="0026794B"/>
    <w:rsid w:val="0027748D"/>
    <w:rsid w:val="00277600"/>
    <w:rsid w:val="00280F7A"/>
    <w:rsid w:val="00281FBD"/>
    <w:rsid w:val="0028253A"/>
    <w:rsid w:val="00283DB5"/>
    <w:rsid w:val="00284836"/>
    <w:rsid w:val="002869E7"/>
    <w:rsid w:val="00291761"/>
    <w:rsid w:val="002A0D89"/>
    <w:rsid w:val="002A0FFC"/>
    <w:rsid w:val="002A204C"/>
    <w:rsid w:val="002A2758"/>
    <w:rsid w:val="002A3038"/>
    <w:rsid w:val="002A67D7"/>
    <w:rsid w:val="002B23CE"/>
    <w:rsid w:val="002C18CC"/>
    <w:rsid w:val="002D1C95"/>
    <w:rsid w:val="002D6012"/>
    <w:rsid w:val="002D77B6"/>
    <w:rsid w:val="002E0145"/>
    <w:rsid w:val="002E2DD5"/>
    <w:rsid w:val="002E5ADD"/>
    <w:rsid w:val="002F1988"/>
    <w:rsid w:val="002F2C62"/>
    <w:rsid w:val="002F33CF"/>
    <w:rsid w:val="002F3967"/>
    <w:rsid w:val="002F40C9"/>
    <w:rsid w:val="002F415C"/>
    <w:rsid w:val="002F5116"/>
    <w:rsid w:val="002F6A59"/>
    <w:rsid w:val="003009DA"/>
    <w:rsid w:val="003016E8"/>
    <w:rsid w:val="00302759"/>
    <w:rsid w:val="00305A81"/>
    <w:rsid w:val="00306F73"/>
    <w:rsid w:val="0031084F"/>
    <w:rsid w:val="00313F28"/>
    <w:rsid w:val="00313F39"/>
    <w:rsid w:val="003200EE"/>
    <w:rsid w:val="00332731"/>
    <w:rsid w:val="003352E9"/>
    <w:rsid w:val="00337A35"/>
    <w:rsid w:val="003403CC"/>
    <w:rsid w:val="003442D1"/>
    <w:rsid w:val="003450F8"/>
    <w:rsid w:val="0034530F"/>
    <w:rsid w:val="00351E9B"/>
    <w:rsid w:val="0035224D"/>
    <w:rsid w:val="003550F9"/>
    <w:rsid w:val="00356CE9"/>
    <w:rsid w:val="00360052"/>
    <w:rsid w:val="0036068A"/>
    <w:rsid w:val="00362713"/>
    <w:rsid w:val="00365B23"/>
    <w:rsid w:val="003708AA"/>
    <w:rsid w:val="00371925"/>
    <w:rsid w:val="00374BCA"/>
    <w:rsid w:val="003756EB"/>
    <w:rsid w:val="00375C88"/>
    <w:rsid w:val="003762BF"/>
    <w:rsid w:val="0037680C"/>
    <w:rsid w:val="0038010C"/>
    <w:rsid w:val="003804AA"/>
    <w:rsid w:val="00381815"/>
    <w:rsid w:val="003820A5"/>
    <w:rsid w:val="0038285E"/>
    <w:rsid w:val="00382E35"/>
    <w:rsid w:val="00382EE2"/>
    <w:rsid w:val="00383A64"/>
    <w:rsid w:val="00390CD4"/>
    <w:rsid w:val="0039666D"/>
    <w:rsid w:val="003A27BC"/>
    <w:rsid w:val="003A2A48"/>
    <w:rsid w:val="003A40CC"/>
    <w:rsid w:val="003A4C36"/>
    <w:rsid w:val="003A77CF"/>
    <w:rsid w:val="003C0E8B"/>
    <w:rsid w:val="003C1DB7"/>
    <w:rsid w:val="003C59E8"/>
    <w:rsid w:val="003C6B8B"/>
    <w:rsid w:val="003C720E"/>
    <w:rsid w:val="003C7808"/>
    <w:rsid w:val="003D10CF"/>
    <w:rsid w:val="003D42B7"/>
    <w:rsid w:val="003D76D5"/>
    <w:rsid w:val="003E05C9"/>
    <w:rsid w:val="003E0EAD"/>
    <w:rsid w:val="003E0F75"/>
    <w:rsid w:val="003E1577"/>
    <w:rsid w:val="003E28EB"/>
    <w:rsid w:val="003E36C8"/>
    <w:rsid w:val="003E5062"/>
    <w:rsid w:val="003F5D97"/>
    <w:rsid w:val="00401B23"/>
    <w:rsid w:val="00405DD0"/>
    <w:rsid w:val="00406272"/>
    <w:rsid w:val="00410AFE"/>
    <w:rsid w:val="004144F0"/>
    <w:rsid w:val="00415FF8"/>
    <w:rsid w:val="00421D31"/>
    <w:rsid w:val="004227E5"/>
    <w:rsid w:val="004235F0"/>
    <w:rsid w:val="00423C26"/>
    <w:rsid w:val="00430074"/>
    <w:rsid w:val="0044203E"/>
    <w:rsid w:val="00443602"/>
    <w:rsid w:val="00444D7A"/>
    <w:rsid w:val="004462D2"/>
    <w:rsid w:val="004473E0"/>
    <w:rsid w:val="004523B7"/>
    <w:rsid w:val="004612AE"/>
    <w:rsid w:val="00465FB3"/>
    <w:rsid w:val="00466846"/>
    <w:rsid w:val="00466882"/>
    <w:rsid w:val="0047091D"/>
    <w:rsid w:val="00472A4C"/>
    <w:rsid w:val="00473BD0"/>
    <w:rsid w:val="00473CC2"/>
    <w:rsid w:val="0047730E"/>
    <w:rsid w:val="0047790F"/>
    <w:rsid w:val="00480F20"/>
    <w:rsid w:val="004814BC"/>
    <w:rsid w:val="004851F0"/>
    <w:rsid w:val="004900DF"/>
    <w:rsid w:val="00491D1A"/>
    <w:rsid w:val="00492701"/>
    <w:rsid w:val="004930EA"/>
    <w:rsid w:val="004930EC"/>
    <w:rsid w:val="0049314C"/>
    <w:rsid w:val="0049317D"/>
    <w:rsid w:val="00493B67"/>
    <w:rsid w:val="00496860"/>
    <w:rsid w:val="0049695E"/>
    <w:rsid w:val="00496B00"/>
    <w:rsid w:val="00497779"/>
    <w:rsid w:val="004A094B"/>
    <w:rsid w:val="004A1603"/>
    <w:rsid w:val="004A1655"/>
    <w:rsid w:val="004A25DA"/>
    <w:rsid w:val="004A4973"/>
    <w:rsid w:val="004A768F"/>
    <w:rsid w:val="004A78DD"/>
    <w:rsid w:val="004A7E1D"/>
    <w:rsid w:val="004B1474"/>
    <w:rsid w:val="004B1759"/>
    <w:rsid w:val="004B4DE9"/>
    <w:rsid w:val="004C1E23"/>
    <w:rsid w:val="004C201B"/>
    <w:rsid w:val="004C39A1"/>
    <w:rsid w:val="004C6576"/>
    <w:rsid w:val="004D010D"/>
    <w:rsid w:val="004D29D5"/>
    <w:rsid w:val="004D46CF"/>
    <w:rsid w:val="004D4ADF"/>
    <w:rsid w:val="004E1753"/>
    <w:rsid w:val="004E178D"/>
    <w:rsid w:val="004E1EE9"/>
    <w:rsid w:val="004E704A"/>
    <w:rsid w:val="004F370D"/>
    <w:rsid w:val="004F3C19"/>
    <w:rsid w:val="004F683D"/>
    <w:rsid w:val="004F7E0C"/>
    <w:rsid w:val="00502469"/>
    <w:rsid w:val="00502AE8"/>
    <w:rsid w:val="00504BB3"/>
    <w:rsid w:val="005077ED"/>
    <w:rsid w:val="005104C4"/>
    <w:rsid w:val="0051521A"/>
    <w:rsid w:val="005172A3"/>
    <w:rsid w:val="005213C3"/>
    <w:rsid w:val="005219BD"/>
    <w:rsid w:val="00527BC5"/>
    <w:rsid w:val="00530900"/>
    <w:rsid w:val="005367D1"/>
    <w:rsid w:val="00541AA2"/>
    <w:rsid w:val="005424F7"/>
    <w:rsid w:val="005440F5"/>
    <w:rsid w:val="005447C4"/>
    <w:rsid w:val="00551BE9"/>
    <w:rsid w:val="00551CAB"/>
    <w:rsid w:val="0055369A"/>
    <w:rsid w:val="005549DD"/>
    <w:rsid w:val="0055578D"/>
    <w:rsid w:val="00560472"/>
    <w:rsid w:val="00562096"/>
    <w:rsid w:val="00565628"/>
    <w:rsid w:val="005664A0"/>
    <w:rsid w:val="00570F04"/>
    <w:rsid w:val="00571326"/>
    <w:rsid w:val="00572162"/>
    <w:rsid w:val="00575016"/>
    <w:rsid w:val="00575E49"/>
    <w:rsid w:val="005763A5"/>
    <w:rsid w:val="00576993"/>
    <w:rsid w:val="0058332A"/>
    <w:rsid w:val="00583395"/>
    <w:rsid w:val="005837CA"/>
    <w:rsid w:val="00585EA3"/>
    <w:rsid w:val="00585F42"/>
    <w:rsid w:val="005877A5"/>
    <w:rsid w:val="00590751"/>
    <w:rsid w:val="00591852"/>
    <w:rsid w:val="005A02C2"/>
    <w:rsid w:val="005A1AC8"/>
    <w:rsid w:val="005A1FDA"/>
    <w:rsid w:val="005A2BD8"/>
    <w:rsid w:val="005B104E"/>
    <w:rsid w:val="005B16A3"/>
    <w:rsid w:val="005B44B8"/>
    <w:rsid w:val="005B7502"/>
    <w:rsid w:val="005D048D"/>
    <w:rsid w:val="005D126A"/>
    <w:rsid w:val="005D29A2"/>
    <w:rsid w:val="005D5595"/>
    <w:rsid w:val="005E048C"/>
    <w:rsid w:val="005E2663"/>
    <w:rsid w:val="005E36A4"/>
    <w:rsid w:val="005E43DB"/>
    <w:rsid w:val="005E4579"/>
    <w:rsid w:val="005E5907"/>
    <w:rsid w:val="005E7680"/>
    <w:rsid w:val="005E7FFE"/>
    <w:rsid w:val="005F44CC"/>
    <w:rsid w:val="00600C31"/>
    <w:rsid w:val="00602188"/>
    <w:rsid w:val="00602DB7"/>
    <w:rsid w:val="00603AC6"/>
    <w:rsid w:val="00604115"/>
    <w:rsid w:val="0060646E"/>
    <w:rsid w:val="00606CB4"/>
    <w:rsid w:val="006071C5"/>
    <w:rsid w:val="00607B48"/>
    <w:rsid w:val="00614182"/>
    <w:rsid w:val="0062162E"/>
    <w:rsid w:val="00621981"/>
    <w:rsid w:val="00624A3D"/>
    <w:rsid w:val="0062726D"/>
    <w:rsid w:val="006347A9"/>
    <w:rsid w:val="0063489D"/>
    <w:rsid w:val="00645F32"/>
    <w:rsid w:val="00646886"/>
    <w:rsid w:val="00650B19"/>
    <w:rsid w:val="00651241"/>
    <w:rsid w:val="0065193B"/>
    <w:rsid w:val="00654DE5"/>
    <w:rsid w:val="00655418"/>
    <w:rsid w:val="00656D6D"/>
    <w:rsid w:val="0065764D"/>
    <w:rsid w:val="006610A6"/>
    <w:rsid w:val="006647BD"/>
    <w:rsid w:val="00665364"/>
    <w:rsid w:val="00665EA4"/>
    <w:rsid w:val="0066760B"/>
    <w:rsid w:val="00672C78"/>
    <w:rsid w:val="00676615"/>
    <w:rsid w:val="00676F64"/>
    <w:rsid w:val="006811E6"/>
    <w:rsid w:val="00684A5C"/>
    <w:rsid w:val="00685681"/>
    <w:rsid w:val="00685854"/>
    <w:rsid w:val="006925D0"/>
    <w:rsid w:val="00694192"/>
    <w:rsid w:val="00694F64"/>
    <w:rsid w:val="00696C56"/>
    <w:rsid w:val="006A2461"/>
    <w:rsid w:val="006A2989"/>
    <w:rsid w:val="006A368D"/>
    <w:rsid w:val="006A3E1B"/>
    <w:rsid w:val="006A40C2"/>
    <w:rsid w:val="006A5E79"/>
    <w:rsid w:val="006A600C"/>
    <w:rsid w:val="006B1F57"/>
    <w:rsid w:val="006B2AE0"/>
    <w:rsid w:val="006B40B3"/>
    <w:rsid w:val="006B4909"/>
    <w:rsid w:val="006C3117"/>
    <w:rsid w:val="006C5C51"/>
    <w:rsid w:val="006D0D89"/>
    <w:rsid w:val="006D3E1B"/>
    <w:rsid w:val="006D4CCE"/>
    <w:rsid w:val="006D4E0B"/>
    <w:rsid w:val="006E0779"/>
    <w:rsid w:val="006E2962"/>
    <w:rsid w:val="006E7388"/>
    <w:rsid w:val="00700B31"/>
    <w:rsid w:val="00700F42"/>
    <w:rsid w:val="0070400F"/>
    <w:rsid w:val="007041F4"/>
    <w:rsid w:val="00704E37"/>
    <w:rsid w:val="00707F28"/>
    <w:rsid w:val="0071424C"/>
    <w:rsid w:val="00715DD7"/>
    <w:rsid w:val="00717FF1"/>
    <w:rsid w:val="00720E1C"/>
    <w:rsid w:val="0072420B"/>
    <w:rsid w:val="00724AA8"/>
    <w:rsid w:val="007252BC"/>
    <w:rsid w:val="007255A4"/>
    <w:rsid w:val="007268C8"/>
    <w:rsid w:val="007277B1"/>
    <w:rsid w:val="0073049C"/>
    <w:rsid w:val="00730D3D"/>
    <w:rsid w:val="00742EF3"/>
    <w:rsid w:val="007446D1"/>
    <w:rsid w:val="00745F1B"/>
    <w:rsid w:val="00746324"/>
    <w:rsid w:val="00746506"/>
    <w:rsid w:val="007466A4"/>
    <w:rsid w:val="00747C4A"/>
    <w:rsid w:val="00751289"/>
    <w:rsid w:val="00756844"/>
    <w:rsid w:val="007573AA"/>
    <w:rsid w:val="00761B79"/>
    <w:rsid w:val="00762383"/>
    <w:rsid w:val="007627A0"/>
    <w:rsid w:val="00770D6D"/>
    <w:rsid w:val="007713FA"/>
    <w:rsid w:val="0077190E"/>
    <w:rsid w:val="00771DA4"/>
    <w:rsid w:val="00772023"/>
    <w:rsid w:val="007806FC"/>
    <w:rsid w:val="00781980"/>
    <w:rsid w:val="00781EF8"/>
    <w:rsid w:val="0078224E"/>
    <w:rsid w:val="00787455"/>
    <w:rsid w:val="007904AC"/>
    <w:rsid w:val="007905EC"/>
    <w:rsid w:val="00790D0D"/>
    <w:rsid w:val="00792005"/>
    <w:rsid w:val="007955FE"/>
    <w:rsid w:val="0079563B"/>
    <w:rsid w:val="00796495"/>
    <w:rsid w:val="007A057F"/>
    <w:rsid w:val="007A1BBA"/>
    <w:rsid w:val="007A2CE1"/>
    <w:rsid w:val="007A7C05"/>
    <w:rsid w:val="007B2A9A"/>
    <w:rsid w:val="007B7D18"/>
    <w:rsid w:val="007C019C"/>
    <w:rsid w:val="007C1CBB"/>
    <w:rsid w:val="007C26AB"/>
    <w:rsid w:val="007C7AD7"/>
    <w:rsid w:val="007D3565"/>
    <w:rsid w:val="007D53DE"/>
    <w:rsid w:val="007D6BDC"/>
    <w:rsid w:val="007E02E5"/>
    <w:rsid w:val="007E11F9"/>
    <w:rsid w:val="007E1BB3"/>
    <w:rsid w:val="007E4478"/>
    <w:rsid w:val="007E7C8A"/>
    <w:rsid w:val="007E7E7B"/>
    <w:rsid w:val="007E7EC3"/>
    <w:rsid w:val="007F23C8"/>
    <w:rsid w:val="007F3529"/>
    <w:rsid w:val="007F3A1A"/>
    <w:rsid w:val="007F5A03"/>
    <w:rsid w:val="007F6DD2"/>
    <w:rsid w:val="007F71D6"/>
    <w:rsid w:val="007F72EE"/>
    <w:rsid w:val="00801076"/>
    <w:rsid w:val="00801BAB"/>
    <w:rsid w:val="00803261"/>
    <w:rsid w:val="00805662"/>
    <w:rsid w:val="00806E94"/>
    <w:rsid w:val="0080727C"/>
    <w:rsid w:val="00814E59"/>
    <w:rsid w:val="00816011"/>
    <w:rsid w:val="00817248"/>
    <w:rsid w:val="00820D39"/>
    <w:rsid w:val="00820D3E"/>
    <w:rsid w:val="00821CF4"/>
    <w:rsid w:val="00822242"/>
    <w:rsid w:val="00822A4B"/>
    <w:rsid w:val="00826659"/>
    <w:rsid w:val="0083392B"/>
    <w:rsid w:val="0083778B"/>
    <w:rsid w:val="008411C6"/>
    <w:rsid w:val="0084649F"/>
    <w:rsid w:val="008506DD"/>
    <w:rsid w:val="008535A3"/>
    <w:rsid w:val="00853750"/>
    <w:rsid w:val="00855296"/>
    <w:rsid w:val="008565FA"/>
    <w:rsid w:val="00860C99"/>
    <w:rsid w:val="00861272"/>
    <w:rsid w:val="00862185"/>
    <w:rsid w:val="008626CD"/>
    <w:rsid w:val="008628D7"/>
    <w:rsid w:val="00864CA8"/>
    <w:rsid w:val="008707F8"/>
    <w:rsid w:val="0087204E"/>
    <w:rsid w:val="0087339C"/>
    <w:rsid w:val="00873469"/>
    <w:rsid w:val="00873B2D"/>
    <w:rsid w:val="00874B81"/>
    <w:rsid w:val="00876FD0"/>
    <w:rsid w:val="00881C4F"/>
    <w:rsid w:val="00883D55"/>
    <w:rsid w:val="00886EC6"/>
    <w:rsid w:val="00890ABD"/>
    <w:rsid w:val="0089109C"/>
    <w:rsid w:val="00891BFE"/>
    <w:rsid w:val="0089621D"/>
    <w:rsid w:val="008968A0"/>
    <w:rsid w:val="008A11ED"/>
    <w:rsid w:val="008A1BA1"/>
    <w:rsid w:val="008A2236"/>
    <w:rsid w:val="008A25E0"/>
    <w:rsid w:val="008A3BD9"/>
    <w:rsid w:val="008A50D4"/>
    <w:rsid w:val="008A753F"/>
    <w:rsid w:val="008B20DB"/>
    <w:rsid w:val="008B7413"/>
    <w:rsid w:val="008C0199"/>
    <w:rsid w:val="008C14F9"/>
    <w:rsid w:val="008C1959"/>
    <w:rsid w:val="008C3065"/>
    <w:rsid w:val="008C443E"/>
    <w:rsid w:val="008C531B"/>
    <w:rsid w:val="008C747C"/>
    <w:rsid w:val="008D3DAE"/>
    <w:rsid w:val="008D451F"/>
    <w:rsid w:val="008D55E1"/>
    <w:rsid w:val="008D7749"/>
    <w:rsid w:val="008E28F6"/>
    <w:rsid w:val="008E3593"/>
    <w:rsid w:val="008E494E"/>
    <w:rsid w:val="008F0CC0"/>
    <w:rsid w:val="008F1550"/>
    <w:rsid w:val="008F1E04"/>
    <w:rsid w:val="008F1E5C"/>
    <w:rsid w:val="008F3350"/>
    <w:rsid w:val="008F3685"/>
    <w:rsid w:val="008F3780"/>
    <w:rsid w:val="008F40B8"/>
    <w:rsid w:val="008F41FD"/>
    <w:rsid w:val="008F4D11"/>
    <w:rsid w:val="009035C8"/>
    <w:rsid w:val="009044B2"/>
    <w:rsid w:val="009054EF"/>
    <w:rsid w:val="00906959"/>
    <w:rsid w:val="00910A65"/>
    <w:rsid w:val="00915669"/>
    <w:rsid w:val="00922EF1"/>
    <w:rsid w:val="009264F7"/>
    <w:rsid w:val="00931564"/>
    <w:rsid w:val="00931C8A"/>
    <w:rsid w:val="009364BA"/>
    <w:rsid w:val="00941DBB"/>
    <w:rsid w:val="00946298"/>
    <w:rsid w:val="00950AF6"/>
    <w:rsid w:val="00954909"/>
    <w:rsid w:val="00955423"/>
    <w:rsid w:val="00955CB2"/>
    <w:rsid w:val="00955DBD"/>
    <w:rsid w:val="0096088C"/>
    <w:rsid w:val="00960F79"/>
    <w:rsid w:val="00962CAB"/>
    <w:rsid w:val="00966321"/>
    <w:rsid w:val="00967FE4"/>
    <w:rsid w:val="00970AF0"/>
    <w:rsid w:val="009714E0"/>
    <w:rsid w:val="00973CBC"/>
    <w:rsid w:val="00973F9B"/>
    <w:rsid w:val="00976E85"/>
    <w:rsid w:val="009778C7"/>
    <w:rsid w:val="009838F9"/>
    <w:rsid w:val="00987583"/>
    <w:rsid w:val="00987D69"/>
    <w:rsid w:val="00987EB6"/>
    <w:rsid w:val="009902CE"/>
    <w:rsid w:val="00994C9D"/>
    <w:rsid w:val="00995754"/>
    <w:rsid w:val="00996D9F"/>
    <w:rsid w:val="00997E3E"/>
    <w:rsid w:val="009A07C0"/>
    <w:rsid w:val="009A152E"/>
    <w:rsid w:val="009A3382"/>
    <w:rsid w:val="009A770C"/>
    <w:rsid w:val="009B0DA6"/>
    <w:rsid w:val="009B1B6D"/>
    <w:rsid w:val="009B1F81"/>
    <w:rsid w:val="009B2E86"/>
    <w:rsid w:val="009B3D6A"/>
    <w:rsid w:val="009B416D"/>
    <w:rsid w:val="009C2C39"/>
    <w:rsid w:val="009C4019"/>
    <w:rsid w:val="009C50D9"/>
    <w:rsid w:val="009C5380"/>
    <w:rsid w:val="009C797A"/>
    <w:rsid w:val="009D0DBF"/>
    <w:rsid w:val="009D448F"/>
    <w:rsid w:val="009D6395"/>
    <w:rsid w:val="009D6A1F"/>
    <w:rsid w:val="009E6988"/>
    <w:rsid w:val="009E7415"/>
    <w:rsid w:val="009F0E60"/>
    <w:rsid w:val="009F4291"/>
    <w:rsid w:val="009F6EAD"/>
    <w:rsid w:val="00A00487"/>
    <w:rsid w:val="00A01891"/>
    <w:rsid w:val="00A0367B"/>
    <w:rsid w:val="00A11C9F"/>
    <w:rsid w:val="00A1243E"/>
    <w:rsid w:val="00A13E32"/>
    <w:rsid w:val="00A14729"/>
    <w:rsid w:val="00A153A7"/>
    <w:rsid w:val="00A20077"/>
    <w:rsid w:val="00A236E0"/>
    <w:rsid w:val="00A25614"/>
    <w:rsid w:val="00A275D7"/>
    <w:rsid w:val="00A30787"/>
    <w:rsid w:val="00A31B88"/>
    <w:rsid w:val="00A32A10"/>
    <w:rsid w:val="00A33428"/>
    <w:rsid w:val="00A37151"/>
    <w:rsid w:val="00A40951"/>
    <w:rsid w:val="00A42658"/>
    <w:rsid w:val="00A42F62"/>
    <w:rsid w:val="00A433D6"/>
    <w:rsid w:val="00A454E1"/>
    <w:rsid w:val="00A50F2E"/>
    <w:rsid w:val="00A517B9"/>
    <w:rsid w:val="00A51FAB"/>
    <w:rsid w:val="00A52B61"/>
    <w:rsid w:val="00A53B92"/>
    <w:rsid w:val="00A54323"/>
    <w:rsid w:val="00A61D33"/>
    <w:rsid w:val="00A627DA"/>
    <w:rsid w:val="00A643AD"/>
    <w:rsid w:val="00A655F6"/>
    <w:rsid w:val="00A66B6B"/>
    <w:rsid w:val="00A7117D"/>
    <w:rsid w:val="00A743DA"/>
    <w:rsid w:val="00A7563E"/>
    <w:rsid w:val="00A76B61"/>
    <w:rsid w:val="00A82808"/>
    <w:rsid w:val="00A8587A"/>
    <w:rsid w:val="00A85EA8"/>
    <w:rsid w:val="00A87005"/>
    <w:rsid w:val="00A91EA7"/>
    <w:rsid w:val="00A9239E"/>
    <w:rsid w:val="00A9352B"/>
    <w:rsid w:val="00A93846"/>
    <w:rsid w:val="00A9656D"/>
    <w:rsid w:val="00AA010B"/>
    <w:rsid w:val="00AA398A"/>
    <w:rsid w:val="00AA4071"/>
    <w:rsid w:val="00AA52E9"/>
    <w:rsid w:val="00AA5AAD"/>
    <w:rsid w:val="00AA62D1"/>
    <w:rsid w:val="00AA70C6"/>
    <w:rsid w:val="00AB1D2E"/>
    <w:rsid w:val="00AB208F"/>
    <w:rsid w:val="00AB21D9"/>
    <w:rsid w:val="00AB231F"/>
    <w:rsid w:val="00AB3CEF"/>
    <w:rsid w:val="00AB5835"/>
    <w:rsid w:val="00AB63F7"/>
    <w:rsid w:val="00AB6543"/>
    <w:rsid w:val="00AB7A70"/>
    <w:rsid w:val="00AC0562"/>
    <w:rsid w:val="00AC138C"/>
    <w:rsid w:val="00AC6D82"/>
    <w:rsid w:val="00AD0FC2"/>
    <w:rsid w:val="00AD501B"/>
    <w:rsid w:val="00AD5A38"/>
    <w:rsid w:val="00AD7E4B"/>
    <w:rsid w:val="00AE1FFC"/>
    <w:rsid w:val="00AE40E7"/>
    <w:rsid w:val="00AE4368"/>
    <w:rsid w:val="00AE5F2F"/>
    <w:rsid w:val="00AF2334"/>
    <w:rsid w:val="00AF3FEF"/>
    <w:rsid w:val="00AF44FA"/>
    <w:rsid w:val="00AF48AB"/>
    <w:rsid w:val="00AF4E91"/>
    <w:rsid w:val="00AF5ED0"/>
    <w:rsid w:val="00AF6584"/>
    <w:rsid w:val="00AF704A"/>
    <w:rsid w:val="00B01541"/>
    <w:rsid w:val="00B01C12"/>
    <w:rsid w:val="00B03032"/>
    <w:rsid w:val="00B03BBE"/>
    <w:rsid w:val="00B0607B"/>
    <w:rsid w:val="00B0707A"/>
    <w:rsid w:val="00B07A12"/>
    <w:rsid w:val="00B07BE7"/>
    <w:rsid w:val="00B1154D"/>
    <w:rsid w:val="00B1512C"/>
    <w:rsid w:val="00B205EF"/>
    <w:rsid w:val="00B21517"/>
    <w:rsid w:val="00B2268B"/>
    <w:rsid w:val="00B24056"/>
    <w:rsid w:val="00B25073"/>
    <w:rsid w:val="00B2733A"/>
    <w:rsid w:val="00B31A1B"/>
    <w:rsid w:val="00B379AC"/>
    <w:rsid w:val="00B428CF"/>
    <w:rsid w:val="00B45A11"/>
    <w:rsid w:val="00B51B84"/>
    <w:rsid w:val="00B540E8"/>
    <w:rsid w:val="00B57016"/>
    <w:rsid w:val="00B6227B"/>
    <w:rsid w:val="00B62609"/>
    <w:rsid w:val="00B6502A"/>
    <w:rsid w:val="00B65B27"/>
    <w:rsid w:val="00B67301"/>
    <w:rsid w:val="00B67B77"/>
    <w:rsid w:val="00B71698"/>
    <w:rsid w:val="00B7700A"/>
    <w:rsid w:val="00B83477"/>
    <w:rsid w:val="00B84A95"/>
    <w:rsid w:val="00B86649"/>
    <w:rsid w:val="00B87A9B"/>
    <w:rsid w:val="00B90F74"/>
    <w:rsid w:val="00B9166A"/>
    <w:rsid w:val="00B94647"/>
    <w:rsid w:val="00B94E7F"/>
    <w:rsid w:val="00B94FC6"/>
    <w:rsid w:val="00B962C4"/>
    <w:rsid w:val="00BA1B2C"/>
    <w:rsid w:val="00BA4296"/>
    <w:rsid w:val="00BA4729"/>
    <w:rsid w:val="00BA593B"/>
    <w:rsid w:val="00BA5AEE"/>
    <w:rsid w:val="00BB0363"/>
    <w:rsid w:val="00BB0EB9"/>
    <w:rsid w:val="00BB128B"/>
    <w:rsid w:val="00BB2E9E"/>
    <w:rsid w:val="00BB5267"/>
    <w:rsid w:val="00BB792A"/>
    <w:rsid w:val="00BC1D2C"/>
    <w:rsid w:val="00BC3576"/>
    <w:rsid w:val="00BC3939"/>
    <w:rsid w:val="00BC3EF0"/>
    <w:rsid w:val="00BC45BD"/>
    <w:rsid w:val="00BD022A"/>
    <w:rsid w:val="00BD0932"/>
    <w:rsid w:val="00BD41DE"/>
    <w:rsid w:val="00BD6167"/>
    <w:rsid w:val="00BE075E"/>
    <w:rsid w:val="00BE1185"/>
    <w:rsid w:val="00BE18B2"/>
    <w:rsid w:val="00BE1D3D"/>
    <w:rsid w:val="00BE3101"/>
    <w:rsid w:val="00BE3A32"/>
    <w:rsid w:val="00C01583"/>
    <w:rsid w:val="00C016BB"/>
    <w:rsid w:val="00C02E53"/>
    <w:rsid w:val="00C032A2"/>
    <w:rsid w:val="00C03BB5"/>
    <w:rsid w:val="00C0602A"/>
    <w:rsid w:val="00C1048A"/>
    <w:rsid w:val="00C11375"/>
    <w:rsid w:val="00C122D7"/>
    <w:rsid w:val="00C1338C"/>
    <w:rsid w:val="00C157D3"/>
    <w:rsid w:val="00C16396"/>
    <w:rsid w:val="00C1641A"/>
    <w:rsid w:val="00C2337F"/>
    <w:rsid w:val="00C26D8B"/>
    <w:rsid w:val="00C273CC"/>
    <w:rsid w:val="00C3027C"/>
    <w:rsid w:val="00C30C43"/>
    <w:rsid w:val="00C352FF"/>
    <w:rsid w:val="00C36770"/>
    <w:rsid w:val="00C418C2"/>
    <w:rsid w:val="00C47B0A"/>
    <w:rsid w:val="00C51157"/>
    <w:rsid w:val="00C522DE"/>
    <w:rsid w:val="00C61C0E"/>
    <w:rsid w:val="00C63887"/>
    <w:rsid w:val="00C64D96"/>
    <w:rsid w:val="00C65297"/>
    <w:rsid w:val="00C65C12"/>
    <w:rsid w:val="00C6697B"/>
    <w:rsid w:val="00C756A8"/>
    <w:rsid w:val="00C7597F"/>
    <w:rsid w:val="00C80570"/>
    <w:rsid w:val="00C85D93"/>
    <w:rsid w:val="00C86D9A"/>
    <w:rsid w:val="00C958DD"/>
    <w:rsid w:val="00C959D0"/>
    <w:rsid w:val="00C95B61"/>
    <w:rsid w:val="00C96587"/>
    <w:rsid w:val="00CA0D68"/>
    <w:rsid w:val="00CA4C63"/>
    <w:rsid w:val="00CB12A8"/>
    <w:rsid w:val="00CB34BC"/>
    <w:rsid w:val="00CB4CA2"/>
    <w:rsid w:val="00CC0427"/>
    <w:rsid w:val="00CC171A"/>
    <w:rsid w:val="00CC2F2E"/>
    <w:rsid w:val="00CC321C"/>
    <w:rsid w:val="00CC6802"/>
    <w:rsid w:val="00CC6C1D"/>
    <w:rsid w:val="00CC7FFC"/>
    <w:rsid w:val="00CD6D48"/>
    <w:rsid w:val="00CD7461"/>
    <w:rsid w:val="00CE1D19"/>
    <w:rsid w:val="00CF61A7"/>
    <w:rsid w:val="00D00426"/>
    <w:rsid w:val="00D02CD7"/>
    <w:rsid w:val="00D061E6"/>
    <w:rsid w:val="00D068EB"/>
    <w:rsid w:val="00D11845"/>
    <w:rsid w:val="00D11DB5"/>
    <w:rsid w:val="00D15C26"/>
    <w:rsid w:val="00D17883"/>
    <w:rsid w:val="00D21318"/>
    <w:rsid w:val="00D23819"/>
    <w:rsid w:val="00D26EEE"/>
    <w:rsid w:val="00D27A90"/>
    <w:rsid w:val="00D301D4"/>
    <w:rsid w:val="00D32AD4"/>
    <w:rsid w:val="00D373FB"/>
    <w:rsid w:val="00D4209A"/>
    <w:rsid w:val="00D4347A"/>
    <w:rsid w:val="00D44D1B"/>
    <w:rsid w:val="00D451C0"/>
    <w:rsid w:val="00D55CBA"/>
    <w:rsid w:val="00D56739"/>
    <w:rsid w:val="00D56D43"/>
    <w:rsid w:val="00D61319"/>
    <w:rsid w:val="00D61993"/>
    <w:rsid w:val="00D6351B"/>
    <w:rsid w:val="00D64344"/>
    <w:rsid w:val="00D64463"/>
    <w:rsid w:val="00D6673C"/>
    <w:rsid w:val="00D74182"/>
    <w:rsid w:val="00D75F73"/>
    <w:rsid w:val="00D76DF1"/>
    <w:rsid w:val="00D81E92"/>
    <w:rsid w:val="00D82239"/>
    <w:rsid w:val="00D82ACB"/>
    <w:rsid w:val="00D8623E"/>
    <w:rsid w:val="00D90A4E"/>
    <w:rsid w:val="00D90D31"/>
    <w:rsid w:val="00D94674"/>
    <w:rsid w:val="00D96BB9"/>
    <w:rsid w:val="00DA1328"/>
    <w:rsid w:val="00DA5569"/>
    <w:rsid w:val="00DA5C60"/>
    <w:rsid w:val="00DA7DEF"/>
    <w:rsid w:val="00DB7235"/>
    <w:rsid w:val="00DC075E"/>
    <w:rsid w:val="00DC24BD"/>
    <w:rsid w:val="00DC4B13"/>
    <w:rsid w:val="00DC507A"/>
    <w:rsid w:val="00DC6129"/>
    <w:rsid w:val="00DC734E"/>
    <w:rsid w:val="00DC750D"/>
    <w:rsid w:val="00DD1252"/>
    <w:rsid w:val="00DD1470"/>
    <w:rsid w:val="00DD1CCB"/>
    <w:rsid w:val="00DD2665"/>
    <w:rsid w:val="00DD2EE1"/>
    <w:rsid w:val="00DD4CE0"/>
    <w:rsid w:val="00DD5516"/>
    <w:rsid w:val="00DE04B1"/>
    <w:rsid w:val="00DF0873"/>
    <w:rsid w:val="00DF5BDF"/>
    <w:rsid w:val="00DF6768"/>
    <w:rsid w:val="00DF7D53"/>
    <w:rsid w:val="00DF7F73"/>
    <w:rsid w:val="00E02004"/>
    <w:rsid w:val="00E0766F"/>
    <w:rsid w:val="00E1061B"/>
    <w:rsid w:val="00E11E6A"/>
    <w:rsid w:val="00E12FD5"/>
    <w:rsid w:val="00E20EEF"/>
    <w:rsid w:val="00E21746"/>
    <w:rsid w:val="00E23F6B"/>
    <w:rsid w:val="00E26269"/>
    <w:rsid w:val="00E302FA"/>
    <w:rsid w:val="00E30EB4"/>
    <w:rsid w:val="00E31D72"/>
    <w:rsid w:val="00E320A6"/>
    <w:rsid w:val="00E33BAB"/>
    <w:rsid w:val="00E371F0"/>
    <w:rsid w:val="00E427C5"/>
    <w:rsid w:val="00E462DC"/>
    <w:rsid w:val="00E47592"/>
    <w:rsid w:val="00E50A61"/>
    <w:rsid w:val="00E52D26"/>
    <w:rsid w:val="00E54699"/>
    <w:rsid w:val="00E60103"/>
    <w:rsid w:val="00E612CB"/>
    <w:rsid w:val="00E61EE7"/>
    <w:rsid w:val="00E626B6"/>
    <w:rsid w:val="00E652C8"/>
    <w:rsid w:val="00E655CF"/>
    <w:rsid w:val="00E668F1"/>
    <w:rsid w:val="00E66D78"/>
    <w:rsid w:val="00E66F48"/>
    <w:rsid w:val="00E70949"/>
    <w:rsid w:val="00E7189B"/>
    <w:rsid w:val="00E76776"/>
    <w:rsid w:val="00E77455"/>
    <w:rsid w:val="00E806D7"/>
    <w:rsid w:val="00E842EC"/>
    <w:rsid w:val="00E90944"/>
    <w:rsid w:val="00E95561"/>
    <w:rsid w:val="00E9587E"/>
    <w:rsid w:val="00E97534"/>
    <w:rsid w:val="00E97D89"/>
    <w:rsid w:val="00EA1016"/>
    <w:rsid w:val="00EA16DA"/>
    <w:rsid w:val="00EA1D7D"/>
    <w:rsid w:val="00EA2CE0"/>
    <w:rsid w:val="00EA3641"/>
    <w:rsid w:val="00EB6125"/>
    <w:rsid w:val="00EC172A"/>
    <w:rsid w:val="00EC348C"/>
    <w:rsid w:val="00EC7ADE"/>
    <w:rsid w:val="00ED5EB9"/>
    <w:rsid w:val="00ED6068"/>
    <w:rsid w:val="00EE300E"/>
    <w:rsid w:val="00EE3615"/>
    <w:rsid w:val="00EE3B1E"/>
    <w:rsid w:val="00EE44D1"/>
    <w:rsid w:val="00EE535A"/>
    <w:rsid w:val="00EE68DF"/>
    <w:rsid w:val="00EF1BAE"/>
    <w:rsid w:val="00EF2424"/>
    <w:rsid w:val="00EF5CE5"/>
    <w:rsid w:val="00EF6333"/>
    <w:rsid w:val="00F0010C"/>
    <w:rsid w:val="00F007FB"/>
    <w:rsid w:val="00F03063"/>
    <w:rsid w:val="00F03DA7"/>
    <w:rsid w:val="00F11B02"/>
    <w:rsid w:val="00F131BC"/>
    <w:rsid w:val="00F161F8"/>
    <w:rsid w:val="00F174E1"/>
    <w:rsid w:val="00F178C9"/>
    <w:rsid w:val="00F23537"/>
    <w:rsid w:val="00F277CD"/>
    <w:rsid w:val="00F30046"/>
    <w:rsid w:val="00F318C5"/>
    <w:rsid w:val="00F31F9E"/>
    <w:rsid w:val="00F33BF8"/>
    <w:rsid w:val="00F3514B"/>
    <w:rsid w:val="00F3582D"/>
    <w:rsid w:val="00F416FD"/>
    <w:rsid w:val="00F42922"/>
    <w:rsid w:val="00F42F05"/>
    <w:rsid w:val="00F43A8E"/>
    <w:rsid w:val="00F43E06"/>
    <w:rsid w:val="00F45DC2"/>
    <w:rsid w:val="00F548F0"/>
    <w:rsid w:val="00F57226"/>
    <w:rsid w:val="00F60A93"/>
    <w:rsid w:val="00F60DB0"/>
    <w:rsid w:val="00F61339"/>
    <w:rsid w:val="00F6312D"/>
    <w:rsid w:val="00F646E9"/>
    <w:rsid w:val="00F64E41"/>
    <w:rsid w:val="00F6598D"/>
    <w:rsid w:val="00F7054F"/>
    <w:rsid w:val="00F71C5D"/>
    <w:rsid w:val="00F722C9"/>
    <w:rsid w:val="00F726D5"/>
    <w:rsid w:val="00F74B32"/>
    <w:rsid w:val="00F762C5"/>
    <w:rsid w:val="00F818F8"/>
    <w:rsid w:val="00F826AE"/>
    <w:rsid w:val="00F82A43"/>
    <w:rsid w:val="00F83170"/>
    <w:rsid w:val="00F85058"/>
    <w:rsid w:val="00F8781B"/>
    <w:rsid w:val="00F943BE"/>
    <w:rsid w:val="00F9542A"/>
    <w:rsid w:val="00F96162"/>
    <w:rsid w:val="00F963D8"/>
    <w:rsid w:val="00F9649C"/>
    <w:rsid w:val="00FA02FD"/>
    <w:rsid w:val="00FA09E7"/>
    <w:rsid w:val="00FA35A1"/>
    <w:rsid w:val="00FA36A2"/>
    <w:rsid w:val="00FA3824"/>
    <w:rsid w:val="00FA79DF"/>
    <w:rsid w:val="00FB1581"/>
    <w:rsid w:val="00FB18A2"/>
    <w:rsid w:val="00FB526C"/>
    <w:rsid w:val="00FB5F5A"/>
    <w:rsid w:val="00FB7F16"/>
    <w:rsid w:val="00FD5512"/>
    <w:rsid w:val="00FE10AD"/>
    <w:rsid w:val="00FE641B"/>
    <w:rsid w:val="00FE64BE"/>
    <w:rsid w:val="00FE7259"/>
    <w:rsid w:val="00FF0B84"/>
    <w:rsid w:val="00FF15C7"/>
    <w:rsid w:val="00FF2747"/>
    <w:rsid w:val="00FF522D"/>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452F6"/>
  <w15:docId w15:val="{728BB908-B74A-484A-9D44-5E1C038D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2EE"/>
  </w:style>
  <w:style w:type="paragraph" w:styleId="Heading1">
    <w:name w:val="heading 1"/>
    <w:basedOn w:val="Normal"/>
    <w:next w:val="Normal"/>
    <w:link w:val="Heading1Char"/>
    <w:uiPriority w:val="9"/>
    <w:qFormat/>
    <w:rsid w:val="006D4CCE"/>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qFormat/>
    <w:rsid w:val="009B1F81"/>
    <w:pPr>
      <w:keepNext/>
      <w:overflowPunct w:val="0"/>
      <w:autoSpaceDE w:val="0"/>
      <w:autoSpaceDN w:val="0"/>
      <w:adjustRightInd w:val="0"/>
      <w:spacing w:before="120" w:after="60" w:line="240" w:lineRule="auto"/>
      <w:textAlignment w:val="baseline"/>
      <w:outlineLvl w:val="1"/>
    </w:pPr>
    <w:rPr>
      <w:rFonts w:asciiTheme="majorHAnsi" w:eastAsia="Times New Roman" w:hAnsiTheme="majorHAnsi" w:cs="Times New Roman"/>
      <w:b/>
      <w:i/>
      <w:sz w:val="28"/>
      <w:szCs w:val="20"/>
      <w:lang w:val="nl-NL"/>
    </w:rPr>
  </w:style>
  <w:style w:type="paragraph" w:styleId="Heading3">
    <w:name w:val="heading 3"/>
    <w:basedOn w:val="Normal"/>
    <w:next w:val="Normal"/>
    <w:link w:val="Heading3Char"/>
    <w:uiPriority w:val="9"/>
    <w:unhideWhenUsed/>
    <w:qFormat/>
    <w:rsid w:val="008F3350"/>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AE40E7"/>
    <w:pPr>
      <w:keepNext/>
      <w:keepLines/>
      <w:spacing w:before="40" w:after="0"/>
      <w:ind w:left="216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CCE"/>
    <w:rPr>
      <w:rFonts w:asciiTheme="majorHAnsi" w:eastAsiaTheme="majorEastAsia" w:hAnsiTheme="majorHAnsi" w:cstheme="majorBidi"/>
      <w:b/>
      <w:sz w:val="28"/>
      <w:szCs w:val="32"/>
    </w:rPr>
  </w:style>
  <w:style w:type="character" w:customStyle="1" w:styleId="Heading2Char">
    <w:name w:val="Heading 2 Char"/>
    <w:basedOn w:val="DefaultParagraphFont"/>
    <w:link w:val="Heading2"/>
    <w:rsid w:val="009B1F81"/>
    <w:rPr>
      <w:rFonts w:asciiTheme="majorHAnsi" w:eastAsia="Times New Roman" w:hAnsiTheme="majorHAnsi" w:cs="Times New Roman"/>
      <w:b/>
      <w:i/>
      <w:sz w:val="28"/>
      <w:szCs w:val="20"/>
      <w:lang w:val="nl-NL"/>
    </w:rPr>
  </w:style>
  <w:style w:type="paragraph" w:styleId="ListParagraph">
    <w:name w:val="List Paragraph"/>
    <w:aliases w:val="References,Paragraphe de liste1,List Square,small normal,Colorful List - Accent 11,Bullet List,FooterText,List Paragraph1,numbered,列出段落,列出段落1,Bulletr List Paragraph,List Paragraph2,List Paragraph21,Párrafo de lista1,Parágrafo da Lista1"/>
    <w:basedOn w:val="Normal"/>
    <w:link w:val="ListParagraphChar"/>
    <w:uiPriority w:val="34"/>
    <w:qFormat/>
    <w:rsid w:val="002242EE"/>
    <w:pPr>
      <w:spacing w:after="200" w:line="276" w:lineRule="auto"/>
      <w:ind w:left="720"/>
      <w:contextualSpacing/>
    </w:pPr>
    <w:rPr>
      <w:rFonts w:eastAsiaTheme="minorEastAsia"/>
    </w:rPr>
  </w:style>
  <w:style w:type="paragraph" w:styleId="Title">
    <w:name w:val="Title"/>
    <w:basedOn w:val="Normal"/>
    <w:link w:val="TitleChar"/>
    <w:uiPriority w:val="99"/>
    <w:qFormat/>
    <w:rsid w:val="002242EE"/>
    <w:pPr>
      <w:autoSpaceDE w:val="0"/>
      <w:autoSpaceDN w:val="0"/>
      <w:adjustRightInd w:val="0"/>
      <w:spacing w:after="120" w:line="240" w:lineRule="auto"/>
      <w:jc w:val="center"/>
    </w:pPr>
    <w:rPr>
      <w:rFonts w:ascii="Times New Roman" w:eastAsia="Times New Roman" w:hAnsi="Times New Roman" w:cs="Vrinda"/>
      <w:b/>
      <w:bCs/>
      <w:sz w:val="28"/>
      <w:szCs w:val="28"/>
      <w:lang w:val="en-GB" w:bidi="bn-BD"/>
    </w:rPr>
  </w:style>
  <w:style w:type="character" w:customStyle="1" w:styleId="TitleChar">
    <w:name w:val="Title Char"/>
    <w:basedOn w:val="DefaultParagraphFont"/>
    <w:link w:val="Title"/>
    <w:uiPriority w:val="99"/>
    <w:rsid w:val="002242EE"/>
    <w:rPr>
      <w:rFonts w:ascii="Times New Roman" w:eastAsia="Times New Roman" w:hAnsi="Times New Roman" w:cs="Vrinda"/>
      <w:b/>
      <w:bCs/>
      <w:sz w:val="28"/>
      <w:szCs w:val="28"/>
      <w:lang w:val="en-GB" w:bidi="bn-BD"/>
    </w:rPr>
  </w:style>
  <w:style w:type="character" w:customStyle="1" w:styleId="ListParagraphChar">
    <w:name w:val="List Paragraph Char"/>
    <w:aliases w:val="References Char,Paragraphe de liste1 Char,List Square Char,small normal Char,Colorful List - Accent 11 Char,Bullet List Char,FooterText Char,List Paragraph1 Char,numbered Char,列出段落 Char,列出段落1 Char,Bulletr List Paragraph Char"/>
    <w:link w:val="ListParagraph"/>
    <w:uiPriority w:val="34"/>
    <w:locked/>
    <w:rsid w:val="002242EE"/>
    <w:rPr>
      <w:rFonts w:eastAsiaTheme="minorEastAsia"/>
    </w:rPr>
  </w:style>
  <w:style w:type="paragraph" w:styleId="Header">
    <w:name w:val="header"/>
    <w:basedOn w:val="Normal"/>
    <w:link w:val="HeaderChar"/>
    <w:uiPriority w:val="99"/>
    <w:unhideWhenUsed/>
    <w:rsid w:val="00B03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BBE"/>
  </w:style>
  <w:style w:type="paragraph" w:styleId="Footer">
    <w:name w:val="footer"/>
    <w:basedOn w:val="Normal"/>
    <w:link w:val="FooterChar"/>
    <w:uiPriority w:val="99"/>
    <w:unhideWhenUsed/>
    <w:rsid w:val="00B03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BBE"/>
  </w:style>
  <w:style w:type="paragraph" w:styleId="CommentText">
    <w:name w:val="annotation text"/>
    <w:basedOn w:val="Normal"/>
    <w:link w:val="CommentTextChar"/>
    <w:uiPriority w:val="99"/>
    <w:unhideWhenUsed/>
    <w:rsid w:val="006347A9"/>
    <w:pPr>
      <w:spacing w:after="0" w:line="240" w:lineRule="auto"/>
    </w:pPr>
    <w:rPr>
      <w:sz w:val="20"/>
      <w:szCs w:val="20"/>
    </w:rPr>
  </w:style>
  <w:style w:type="character" w:customStyle="1" w:styleId="CommentTextChar">
    <w:name w:val="Comment Text Char"/>
    <w:basedOn w:val="DefaultParagraphFont"/>
    <w:link w:val="CommentText"/>
    <w:uiPriority w:val="99"/>
    <w:rsid w:val="006347A9"/>
    <w:rPr>
      <w:sz w:val="20"/>
      <w:szCs w:val="20"/>
    </w:rPr>
  </w:style>
  <w:style w:type="character" w:styleId="CommentReference">
    <w:name w:val="annotation reference"/>
    <w:uiPriority w:val="99"/>
    <w:rsid w:val="006347A9"/>
    <w:rPr>
      <w:rFonts w:cs="Times New Roman"/>
      <w:sz w:val="16"/>
      <w:szCs w:val="16"/>
    </w:rPr>
  </w:style>
  <w:style w:type="paragraph" w:styleId="BalloonText">
    <w:name w:val="Balloon Text"/>
    <w:basedOn w:val="Normal"/>
    <w:link w:val="BalloonTextChar"/>
    <w:uiPriority w:val="99"/>
    <w:semiHidden/>
    <w:unhideWhenUsed/>
    <w:rsid w:val="00634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A9"/>
    <w:rPr>
      <w:rFonts w:ascii="Segoe UI" w:hAnsi="Segoe UI" w:cs="Segoe UI"/>
      <w:sz w:val="18"/>
      <w:szCs w:val="18"/>
    </w:rPr>
  </w:style>
  <w:style w:type="paragraph" w:customStyle="1" w:styleId="Pa8">
    <w:name w:val="Pa8"/>
    <w:basedOn w:val="Normal"/>
    <w:next w:val="Normal"/>
    <w:uiPriority w:val="99"/>
    <w:rsid w:val="00A30787"/>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basedOn w:val="Normal"/>
    <w:link w:val="FootnoteTextChar"/>
    <w:uiPriority w:val="99"/>
    <w:semiHidden/>
    <w:rsid w:val="002A0D89"/>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basedOn w:val="DefaultParagraphFont"/>
    <w:link w:val="FootnoteText"/>
    <w:uiPriority w:val="99"/>
    <w:semiHidden/>
    <w:rsid w:val="002A0D89"/>
    <w:rPr>
      <w:rFonts w:ascii="Times New Roman" w:eastAsia="Times New Roman" w:hAnsi="Times New Roman" w:cs="Times New Roman"/>
      <w:sz w:val="20"/>
      <w:szCs w:val="20"/>
      <w:lang w:val="sv-SE" w:eastAsia="sv-SE"/>
    </w:rPr>
  </w:style>
  <w:style w:type="character" w:styleId="FootnoteReference">
    <w:name w:val="footnote reference"/>
    <w:uiPriority w:val="99"/>
    <w:semiHidden/>
    <w:rsid w:val="002A0D89"/>
    <w:rPr>
      <w:vertAlign w:val="superscript"/>
    </w:rPr>
  </w:style>
  <w:style w:type="paragraph" w:styleId="NoSpacing">
    <w:name w:val="No Spacing"/>
    <w:link w:val="NoSpacingChar"/>
    <w:uiPriority w:val="1"/>
    <w:qFormat/>
    <w:rsid w:val="001A757C"/>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1A757C"/>
    <w:rPr>
      <w:rFonts w:ascii="Calibri" w:eastAsia="Calibri" w:hAnsi="Calibri" w:cs="Arial"/>
      <w:lang w:bidi="he-IL"/>
    </w:rPr>
  </w:style>
  <w:style w:type="paragraph" w:customStyle="1" w:styleId="Default">
    <w:name w:val="Default"/>
    <w:rsid w:val="00D613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61319"/>
    <w:rPr>
      <w:color w:val="0563C1" w:themeColor="hyperlink"/>
      <w:u w:val="single"/>
    </w:rPr>
  </w:style>
  <w:style w:type="paragraph" w:styleId="PlainText">
    <w:name w:val="Plain Text"/>
    <w:basedOn w:val="Normal"/>
    <w:link w:val="PlainTextChar"/>
    <w:uiPriority w:val="99"/>
    <w:unhideWhenUsed/>
    <w:rsid w:val="00D613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1319"/>
    <w:rPr>
      <w:rFonts w:ascii="Calibri" w:hAnsi="Calibri"/>
      <w:szCs w:val="21"/>
    </w:rPr>
  </w:style>
  <w:style w:type="table" w:styleId="TableGrid">
    <w:name w:val="Table Grid"/>
    <w:basedOn w:val="TableNormal"/>
    <w:uiPriority w:val="39"/>
    <w:rsid w:val="00CA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4CA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aliases w:val="Body Text bullet point"/>
    <w:basedOn w:val="Normal"/>
    <w:link w:val="BodyTextChar"/>
    <w:rsid w:val="000B1315"/>
    <w:pPr>
      <w:spacing w:after="0" w:line="240" w:lineRule="auto"/>
    </w:pPr>
    <w:rPr>
      <w:rFonts w:ascii="Plan" w:eastAsia="Times New Roman" w:hAnsi="Plan" w:cs="Times New Roman"/>
      <w:sz w:val="24"/>
      <w:szCs w:val="24"/>
      <w:lang w:val="sv-SE"/>
    </w:rPr>
  </w:style>
  <w:style w:type="character" w:customStyle="1" w:styleId="BodyTextChar">
    <w:name w:val="Body Text Char"/>
    <w:aliases w:val="Body Text bullet point Char"/>
    <w:basedOn w:val="DefaultParagraphFont"/>
    <w:link w:val="BodyText"/>
    <w:rsid w:val="000B1315"/>
    <w:rPr>
      <w:rFonts w:ascii="Plan" w:eastAsia="Times New Roman" w:hAnsi="Plan" w:cs="Times New Roman"/>
      <w:sz w:val="24"/>
      <w:szCs w:val="24"/>
      <w:lang w:val="sv-SE"/>
    </w:rPr>
  </w:style>
  <w:style w:type="paragraph" w:styleId="CommentSubject">
    <w:name w:val="annotation subject"/>
    <w:basedOn w:val="CommentText"/>
    <w:next w:val="CommentText"/>
    <w:link w:val="CommentSubjectChar"/>
    <w:uiPriority w:val="99"/>
    <w:semiHidden/>
    <w:unhideWhenUsed/>
    <w:rsid w:val="00987EB6"/>
    <w:pPr>
      <w:spacing w:after="160"/>
    </w:pPr>
    <w:rPr>
      <w:b/>
      <w:bCs/>
    </w:rPr>
  </w:style>
  <w:style w:type="character" w:customStyle="1" w:styleId="CommentSubjectChar">
    <w:name w:val="Comment Subject Char"/>
    <w:basedOn w:val="CommentTextChar"/>
    <w:link w:val="CommentSubject"/>
    <w:uiPriority w:val="99"/>
    <w:semiHidden/>
    <w:rsid w:val="00987EB6"/>
    <w:rPr>
      <w:b/>
      <w:bCs/>
      <w:sz w:val="20"/>
      <w:szCs w:val="20"/>
    </w:rPr>
  </w:style>
  <w:style w:type="character" w:customStyle="1" w:styleId="Heading3Char">
    <w:name w:val="Heading 3 Char"/>
    <w:basedOn w:val="DefaultParagraphFont"/>
    <w:link w:val="Heading3"/>
    <w:uiPriority w:val="9"/>
    <w:rsid w:val="008F3350"/>
    <w:rPr>
      <w:rFonts w:asciiTheme="majorHAnsi" w:eastAsiaTheme="majorEastAsia" w:hAnsiTheme="majorHAnsi" w:cstheme="majorBidi"/>
      <w:b/>
      <w:sz w:val="24"/>
      <w:szCs w:val="24"/>
    </w:rPr>
  </w:style>
  <w:style w:type="paragraph" w:styleId="TOCHeading">
    <w:name w:val="TOC Heading"/>
    <w:basedOn w:val="Heading1"/>
    <w:next w:val="Normal"/>
    <w:uiPriority w:val="39"/>
    <w:unhideWhenUsed/>
    <w:qFormat/>
    <w:rsid w:val="005E5907"/>
    <w:pPr>
      <w:outlineLvl w:val="9"/>
    </w:pPr>
    <w:rPr>
      <w:b w:val="0"/>
      <w:color w:val="2E74B5" w:themeColor="accent1" w:themeShade="BF"/>
    </w:rPr>
  </w:style>
  <w:style w:type="paragraph" w:styleId="TOC1">
    <w:name w:val="toc 1"/>
    <w:basedOn w:val="Normal"/>
    <w:next w:val="Normal"/>
    <w:autoRedefine/>
    <w:uiPriority w:val="39"/>
    <w:unhideWhenUsed/>
    <w:rsid w:val="005E5907"/>
    <w:pPr>
      <w:spacing w:after="100"/>
    </w:pPr>
  </w:style>
  <w:style w:type="paragraph" w:styleId="TOC2">
    <w:name w:val="toc 2"/>
    <w:basedOn w:val="Normal"/>
    <w:next w:val="Normal"/>
    <w:autoRedefine/>
    <w:uiPriority w:val="39"/>
    <w:unhideWhenUsed/>
    <w:rsid w:val="005E5907"/>
    <w:pPr>
      <w:spacing w:after="100"/>
      <w:ind w:left="220"/>
    </w:pPr>
  </w:style>
  <w:style w:type="paragraph" w:styleId="TOC3">
    <w:name w:val="toc 3"/>
    <w:basedOn w:val="Normal"/>
    <w:next w:val="Normal"/>
    <w:autoRedefine/>
    <w:uiPriority w:val="39"/>
    <w:unhideWhenUsed/>
    <w:rsid w:val="005E5907"/>
    <w:pPr>
      <w:spacing w:after="100"/>
      <w:ind w:left="440"/>
    </w:pPr>
  </w:style>
  <w:style w:type="character" w:customStyle="1" w:styleId="Heading4Char">
    <w:name w:val="Heading 4 Char"/>
    <w:basedOn w:val="DefaultParagraphFont"/>
    <w:link w:val="Heading4"/>
    <w:uiPriority w:val="9"/>
    <w:rsid w:val="00AE40E7"/>
    <w:rPr>
      <w:rFonts w:asciiTheme="majorHAnsi" w:eastAsiaTheme="majorEastAsia" w:hAnsiTheme="majorHAnsi" w:cstheme="majorBidi"/>
      <w:b/>
      <w:i/>
      <w:iCs/>
    </w:rPr>
  </w:style>
  <w:style w:type="paragraph" w:styleId="Revision">
    <w:name w:val="Revision"/>
    <w:hidden/>
    <w:uiPriority w:val="99"/>
    <w:semiHidden/>
    <w:rsid w:val="000B26C4"/>
    <w:pPr>
      <w:spacing w:after="0" w:line="240" w:lineRule="auto"/>
    </w:pPr>
  </w:style>
  <w:style w:type="table" w:styleId="PlainTable2">
    <w:name w:val="Plain Table 2"/>
    <w:basedOn w:val="TableNormal"/>
    <w:rsid w:val="00D23819"/>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66192">
      <w:bodyDiv w:val="1"/>
      <w:marLeft w:val="0"/>
      <w:marRight w:val="0"/>
      <w:marTop w:val="0"/>
      <w:marBottom w:val="0"/>
      <w:divBdr>
        <w:top w:val="none" w:sz="0" w:space="0" w:color="auto"/>
        <w:left w:val="none" w:sz="0" w:space="0" w:color="auto"/>
        <w:bottom w:val="none" w:sz="0" w:space="0" w:color="auto"/>
        <w:right w:val="none" w:sz="0" w:space="0" w:color="auto"/>
      </w:divBdr>
    </w:div>
    <w:div w:id="1176921645">
      <w:bodyDiv w:val="1"/>
      <w:marLeft w:val="0"/>
      <w:marRight w:val="0"/>
      <w:marTop w:val="0"/>
      <w:marBottom w:val="0"/>
      <w:divBdr>
        <w:top w:val="none" w:sz="0" w:space="0" w:color="auto"/>
        <w:left w:val="none" w:sz="0" w:space="0" w:color="auto"/>
        <w:bottom w:val="none" w:sz="0" w:space="0" w:color="auto"/>
        <w:right w:val="none" w:sz="0" w:space="0" w:color="auto"/>
      </w:divBdr>
    </w:div>
    <w:div w:id="17058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stakima.Khanam@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bd.consultant.hiring@plan-internationa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285DFBB19E9E43828F88D5EADE690A" ma:contentTypeVersion="8" ma:contentTypeDescription="Create a new document." ma:contentTypeScope="" ma:versionID="ca955cc987b8104efb1b5ad106e4953d">
  <xsd:schema xmlns:xsd="http://www.w3.org/2001/XMLSchema" xmlns:xs="http://www.w3.org/2001/XMLSchema" xmlns:p="http://schemas.microsoft.com/office/2006/metadata/properties" xmlns:ns3="d77a6e79-19ec-4c1f-86a1-551177259404" targetNamespace="http://schemas.microsoft.com/office/2006/metadata/properties" ma:root="true" ma:fieldsID="d158fae4e4bfcbf9b2cbf9756fe02b68" ns3:_="">
    <xsd:import namespace="d77a6e79-19ec-4c1f-86a1-5511772594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a6e79-19ec-4c1f-86a1-551177259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6E707-BDB1-4B20-8413-78714CD87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086336-53AE-4B9A-BCA3-8C796C167EDB}">
  <ds:schemaRefs>
    <ds:schemaRef ds:uri="http://schemas.microsoft.com/sharepoint/v3/contenttype/forms"/>
  </ds:schemaRefs>
</ds:datastoreItem>
</file>

<file path=customXml/itemProps3.xml><?xml version="1.0" encoding="utf-8"?>
<ds:datastoreItem xmlns:ds="http://schemas.openxmlformats.org/officeDocument/2006/customXml" ds:itemID="{67E65E7E-9536-41DE-8E28-B6C5E79D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a6e79-19ec-4c1f-86a1-551177259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7B6CF-CD7C-4699-91D8-0BE01AE0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Towhidul Islam</dc:creator>
  <cp:lastModifiedBy>Rashedul Karim Sazzad</cp:lastModifiedBy>
  <cp:revision>5</cp:revision>
  <cp:lastPrinted>2018-02-14T04:58:00Z</cp:lastPrinted>
  <dcterms:created xsi:type="dcterms:W3CDTF">2020-05-20T07:14:00Z</dcterms:created>
  <dcterms:modified xsi:type="dcterms:W3CDTF">2020-05-31T07:05:00Z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0x010100D0285DFBB19E9E43828F88D5EADE690A</vt:lpwstr>
  </property>
</Properties>
</file>